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065" w:rsidRDefault="001E4065">
      <w:pPr>
        <w:pStyle w:val="z-"/>
      </w:pPr>
      <w:r>
        <w:rPr>
          <w:rFonts w:hint="eastAsia"/>
        </w:rPr>
        <w:t>关于</w:t>
      </w:r>
      <w:r>
        <w:t>窗体顶端</w:t>
      </w:r>
    </w:p>
    <w:p w:rsidR="001E4065" w:rsidRDefault="001E4065">
      <w:pPr>
        <w:pStyle w:val="z-0"/>
      </w:pPr>
      <w:r>
        <w:t>窗体底端</w:t>
      </w:r>
    </w:p>
    <w:p w:rsidR="001E4065" w:rsidRDefault="001E4065">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关于2016年云南省事业单位公开招聘</w:t>
      </w:r>
    </w:p>
    <w:p w:rsidR="001E4065" w:rsidRDefault="001E4065">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7月2日笔试的重要提示</w:t>
      </w:r>
    </w:p>
    <w:p w:rsidR="001E4065" w:rsidRDefault="001E4065">
      <w:pPr>
        <w:rPr>
          <w:rFonts w:hint="eastAsia"/>
        </w:rPr>
      </w:pPr>
    </w:p>
    <w:p w:rsidR="001E4065" w:rsidRDefault="001E4065">
      <w:pPr>
        <w:rPr>
          <w:rFonts w:ascii="仿宋" w:eastAsia="仿宋" w:hAnsi="仿宋" w:cs="仿宋" w:hint="eastAsia"/>
          <w:sz w:val="32"/>
          <w:szCs w:val="32"/>
        </w:rPr>
      </w:pPr>
      <w:r>
        <w:rPr>
          <w:rFonts w:ascii="仿宋" w:eastAsia="仿宋" w:hAnsi="仿宋" w:cs="仿宋" w:hint="eastAsia"/>
          <w:sz w:val="32"/>
          <w:szCs w:val="32"/>
        </w:rPr>
        <w:t xml:space="preserve">    一、本次考试不指定考试辅导用书，不举办也不委托任何机构开展考试辅导培训。社会上出现的假借云南省事业单位公开招聘考试命题组、专门培训机构等名义举办的辅导班、辅导网站或发行的出版物等，均与本次考试的主管部门和考务部门无关。敬请广大报考人员提高警惕，切勿上当受骗。</w:t>
      </w:r>
    </w:p>
    <w:p w:rsidR="001E4065" w:rsidRDefault="001E4065">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二、本次笔试考试命题大纲参考人力资源和社会保障部人事考试中心编发的《事业单位公开招聘分类考试公共科目笔试考试大纲（试行）（2015年版）》，所有科目试卷均由客观性试题组成。    </w:t>
      </w:r>
    </w:p>
    <w:p w:rsidR="001E4065" w:rsidRDefault="001E4065">
      <w:pPr>
        <w:ind w:firstLineChars="200" w:firstLine="640"/>
        <w:rPr>
          <w:rFonts w:ascii="仿宋" w:eastAsia="仿宋" w:hAnsi="仿宋" w:cs="仿宋" w:hint="eastAsia"/>
          <w:sz w:val="32"/>
          <w:szCs w:val="32"/>
        </w:rPr>
      </w:pPr>
      <w:r>
        <w:rPr>
          <w:rFonts w:ascii="仿宋" w:eastAsia="仿宋" w:hAnsi="仿宋" w:cs="仿宋" w:hint="eastAsia"/>
          <w:sz w:val="32"/>
          <w:szCs w:val="32"/>
        </w:rPr>
        <w:t>三、此前各州市、省级单位所发布公告的相关内容与本提示不一致的，以本提示为准。</w:t>
      </w:r>
    </w:p>
    <w:p w:rsidR="001E4065" w:rsidRDefault="001E4065">
      <w:pPr>
        <w:rPr>
          <w:rFonts w:ascii="仿宋" w:eastAsia="仿宋" w:hAnsi="仿宋" w:cs="仿宋" w:hint="eastAsia"/>
          <w:sz w:val="32"/>
          <w:szCs w:val="32"/>
        </w:rPr>
      </w:pPr>
    </w:p>
    <w:p w:rsidR="001E4065" w:rsidRDefault="001E4065">
      <w:pPr>
        <w:rPr>
          <w:rFonts w:ascii="仿宋" w:eastAsia="仿宋" w:hAnsi="仿宋" w:cs="仿宋" w:hint="eastAsia"/>
          <w:sz w:val="32"/>
          <w:szCs w:val="32"/>
        </w:rPr>
      </w:pPr>
      <w:r>
        <w:rPr>
          <w:rFonts w:ascii="仿宋" w:eastAsia="仿宋" w:hAnsi="仿宋" w:cs="仿宋" w:hint="eastAsia"/>
          <w:sz w:val="32"/>
          <w:szCs w:val="32"/>
        </w:rPr>
        <w:t xml:space="preserve">              云南省人力资源和社会保障厅考试中心</w:t>
      </w:r>
    </w:p>
    <w:p w:rsidR="001E4065" w:rsidRDefault="001E4065">
      <w:pPr>
        <w:rPr>
          <w:rFonts w:ascii="仿宋" w:eastAsia="仿宋" w:hAnsi="仿宋" w:cs="仿宋" w:hint="eastAsia"/>
          <w:sz w:val="32"/>
          <w:szCs w:val="32"/>
        </w:rPr>
      </w:pPr>
      <w:r>
        <w:rPr>
          <w:rFonts w:ascii="仿宋" w:eastAsia="仿宋" w:hAnsi="仿宋" w:cs="仿宋" w:hint="eastAsia"/>
          <w:sz w:val="32"/>
          <w:szCs w:val="32"/>
        </w:rPr>
        <w:t xml:space="preserve">                          2016年5月19日</w:t>
      </w:r>
    </w:p>
    <w:sectPr w:rsidR="001E406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48" w:rsidRDefault="00890A48" w:rsidP="00452EE6">
      <w:r>
        <w:separator/>
      </w:r>
    </w:p>
  </w:endnote>
  <w:endnote w:type="continuationSeparator" w:id="0">
    <w:p w:rsidR="00890A48" w:rsidRDefault="00890A48" w:rsidP="00452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E6" w:rsidRDefault="00452E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E6" w:rsidRDefault="00452EE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E6" w:rsidRDefault="00452E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48" w:rsidRDefault="00890A48" w:rsidP="00452EE6">
      <w:r>
        <w:separator/>
      </w:r>
    </w:p>
  </w:footnote>
  <w:footnote w:type="continuationSeparator" w:id="0">
    <w:p w:rsidR="00890A48" w:rsidRDefault="00890A48" w:rsidP="00452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E6" w:rsidRDefault="00452EE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E6" w:rsidRDefault="00452EE6" w:rsidP="00452EE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E6" w:rsidRDefault="00452EE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1E4065"/>
    <w:rsid w:val="00426A8A"/>
    <w:rsid w:val="00452EE6"/>
    <w:rsid w:val="00890A48"/>
    <w:rsid w:val="373B05AC"/>
    <w:rsid w:val="49400E3C"/>
    <w:rsid w:val="4CA536CC"/>
    <w:rsid w:val="50E64B5C"/>
    <w:rsid w:val="576A00F7"/>
    <w:rsid w:val="72725C69"/>
    <w:rsid w:val="74A024E4"/>
    <w:rsid w:val="7A795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sabled">
    <w:name w:val="disabled"/>
    <w:rPr>
      <w:color w:val="CCCCCC"/>
      <w:bdr w:val="single" w:sz="6" w:space="0" w:color="F3F3F3"/>
    </w:rPr>
  </w:style>
  <w:style w:type="character" w:styleId="a3">
    <w:name w:val="page number"/>
    <w:basedOn w:val="a0"/>
    <w:uiPriority w:val="99"/>
    <w:unhideWhenUsed/>
  </w:style>
  <w:style w:type="character" w:customStyle="1" w:styleId="current">
    <w:name w:val="current"/>
    <w:rPr>
      <w:b/>
      <w:color w:val="AAAAAA"/>
      <w:bdr w:val="single" w:sz="6" w:space="0" w:color="E0E0E0"/>
      <w:shd w:val="clear" w:color="auto" w:fill="C01A1A"/>
    </w:rPr>
  </w:style>
  <w:style w:type="paragraph" w:styleId="z-">
    <w:name w:val="HTML Top of Form"/>
    <w:basedOn w:val="a"/>
    <w:next w:val="a"/>
    <w:pPr>
      <w:pBdr>
        <w:bottom w:val="single" w:sz="6" w:space="1" w:color="auto"/>
      </w:pBdr>
      <w:jc w:val="center"/>
    </w:pPr>
    <w:rPr>
      <w:rFonts w:ascii="Arial"/>
      <w:vanish/>
      <w:sz w:val="16"/>
    </w:rPr>
  </w:style>
  <w:style w:type="paragraph" w:styleId="z-0">
    <w:name w:val="HTML Bottom of Form"/>
    <w:basedOn w:val="a"/>
    <w:next w:val="a"/>
    <w:pPr>
      <w:pBdr>
        <w:top w:val="single" w:sz="6" w:space="1" w:color="auto"/>
      </w:pBdr>
      <w:jc w:val="center"/>
    </w:pPr>
    <w:rPr>
      <w:rFonts w:ascii="Arial"/>
      <w:vanish/>
      <w:sz w:val="16"/>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322</Characters>
  <Application>Microsoft Office Word</Application>
  <DocSecurity>0</DocSecurity>
  <PresentationFormat/>
  <Lines>2</Lines>
  <Paragraphs>1</Paragraphs>
  <Slides>0</Slides>
  <Notes>0</Notes>
  <HiddenSlides>0</HiddenSlides>
  <MMClips>0</MMClips>
  <ScaleCrop>false</ScaleCrop>
  <Manager/>
  <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DSJN</dc:creator>
  <cp:keywords/>
  <dc:description/>
  <cp:lastModifiedBy>DSJN</cp:lastModifiedBy>
  <cp:revision>2</cp:revision>
  <cp:lastPrinted>2016-05-19T02:03:00Z</cp:lastPrinted>
  <dcterms:created xsi:type="dcterms:W3CDTF">2016-05-20T00:42:00Z</dcterms:created>
  <dcterms:modified xsi:type="dcterms:W3CDTF">2016-05-20T00:42:00Z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