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77" w:rsidRPr="0029579C" w:rsidRDefault="005F0577" w:rsidP="005F0577">
      <w:pPr>
        <w:jc w:val="center"/>
        <w:rPr>
          <w:rFonts w:hint="eastAsia"/>
        </w:rPr>
      </w:pPr>
      <w:r w:rsidRPr="00D4687C">
        <w:rPr>
          <w:rFonts w:ascii="方正小标宋简体" w:eastAsia="方正小标宋简体" w:hint="eastAsia"/>
          <w:b/>
          <w:bCs/>
          <w:sz w:val="40"/>
          <w:szCs w:val="40"/>
        </w:rPr>
        <w:t>云南农业大学201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6</w:t>
      </w:r>
      <w:r w:rsidRPr="00D4687C">
        <w:rPr>
          <w:rFonts w:ascii="方正小标宋简体" w:eastAsia="方正小标宋简体" w:hint="eastAsia"/>
          <w:b/>
          <w:bCs/>
          <w:sz w:val="40"/>
          <w:szCs w:val="40"/>
        </w:rPr>
        <w:t>年成人高等学历教育招生专业</w:t>
      </w:r>
    </w:p>
    <w:p w:rsidR="005F0577" w:rsidRPr="00D4687C" w:rsidRDefault="005F0577" w:rsidP="005F0577">
      <w:pPr>
        <w:jc w:val="center"/>
        <w:outlineLvl w:val="0"/>
        <w:rPr>
          <w:rFonts w:ascii="方正小标宋简体" w:eastAsia="方正小标宋简体" w:hint="eastAsia"/>
          <w:b/>
          <w:bCs/>
          <w:sz w:val="34"/>
          <w:szCs w:val="34"/>
        </w:rPr>
      </w:pPr>
      <w:r>
        <w:rPr>
          <w:rFonts w:ascii="方正小标宋简体" w:eastAsia="方正小标宋简体" w:hint="eastAsia"/>
          <w:b/>
          <w:bCs/>
          <w:sz w:val="34"/>
          <w:szCs w:val="34"/>
        </w:rPr>
        <w:t>(</w:t>
      </w:r>
      <w:r w:rsidRPr="00D4687C">
        <w:rPr>
          <w:rFonts w:ascii="方正小标宋简体" w:eastAsia="方正小标宋简体" w:hint="eastAsia"/>
          <w:b/>
          <w:bCs/>
          <w:sz w:val="34"/>
          <w:szCs w:val="34"/>
        </w:rPr>
        <w:t>本 科 专 业</w:t>
      </w:r>
      <w:r>
        <w:rPr>
          <w:rFonts w:ascii="方正小标宋简体" w:eastAsia="方正小标宋简体" w:hint="eastAsia"/>
          <w:b/>
          <w:bCs/>
          <w:sz w:val="34"/>
          <w:szCs w:val="3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985"/>
        <w:gridCol w:w="1133"/>
        <w:gridCol w:w="994"/>
        <w:gridCol w:w="849"/>
        <w:gridCol w:w="3727"/>
        <w:gridCol w:w="887"/>
      </w:tblGrid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层</w:t>
            </w:r>
            <w:r>
              <w:rPr>
                <w:rFonts w:eastAsia="黑体" w:hint="eastAsia"/>
                <w:b/>
                <w:szCs w:val="21"/>
              </w:rPr>
              <w:t xml:space="preserve">  </w:t>
            </w:r>
            <w:r>
              <w:rPr>
                <w:rFonts w:eastAsia="黑体" w:hint="eastAsia"/>
                <w:b/>
                <w:szCs w:val="21"/>
              </w:rPr>
              <w:t>次</w:t>
            </w:r>
          </w:p>
        </w:tc>
        <w:tc>
          <w:tcPr>
            <w:tcW w:w="942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专</w:t>
            </w:r>
            <w:r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业</w:t>
            </w:r>
            <w:r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名</w:t>
            </w:r>
            <w:r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称</w:t>
            </w:r>
          </w:p>
        </w:tc>
        <w:tc>
          <w:tcPr>
            <w:tcW w:w="538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学习形式</w:t>
            </w:r>
          </w:p>
        </w:tc>
        <w:tc>
          <w:tcPr>
            <w:tcW w:w="472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科</w:t>
            </w:r>
            <w:r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类</w:t>
            </w:r>
          </w:p>
        </w:tc>
        <w:tc>
          <w:tcPr>
            <w:tcW w:w="403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学</w:t>
            </w:r>
            <w:r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制</w:t>
            </w:r>
          </w:p>
        </w:tc>
        <w:tc>
          <w:tcPr>
            <w:tcW w:w="1769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入学考试科目</w:t>
            </w:r>
          </w:p>
        </w:tc>
        <w:tc>
          <w:tcPr>
            <w:tcW w:w="421" w:type="pc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招生</w:t>
            </w:r>
          </w:p>
          <w:p w:rsidR="005F0577" w:rsidRDefault="005F0577" w:rsidP="004F2AF8">
            <w:pPr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范围</w:t>
            </w: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455" w:type="pct"/>
            <w:vMerge w:val="restart"/>
            <w:tcBorders>
              <w:right w:val="nil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电子商务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Pr="00697552" w:rsidRDefault="005F0577" w:rsidP="004F2AF8">
            <w:pPr>
              <w:jc w:val="center"/>
              <w:rPr>
                <w:rFonts w:ascii="宋体" w:hAnsi="宋体" w:hint="eastAsia"/>
              </w:rPr>
            </w:pPr>
            <w:r w:rsidRPr="00697552">
              <w:rPr>
                <w:rFonts w:eastAsia="黑体" w:hint="eastAsia"/>
                <w:szCs w:val="21"/>
              </w:rPr>
              <w:t>函授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文科</w:t>
            </w:r>
          </w:p>
        </w:tc>
        <w:tc>
          <w:tcPr>
            <w:tcW w:w="403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5年</w:t>
            </w:r>
          </w:p>
        </w:tc>
        <w:tc>
          <w:tcPr>
            <w:tcW w:w="1769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语文、英语、数学（文</w:t>
            </w:r>
            <w:r>
              <w:rPr>
                <w:rFonts w:ascii="宋体" w:hAnsi="宋体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、史地（历史、地理综合）</w:t>
            </w:r>
          </w:p>
        </w:tc>
        <w:tc>
          <w:tcPr>
            <w:tcW w:w="421" w:type="pct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</w:t>
            </w:r>
          </w:p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省</w:t>
            </w:r>
          </w:p>
          <w:p w:rsidR="005F0577" w:rsidRDefault="005F0577" w:rsidP="004F2AF8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5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42" w:type="pct"/>
            <w:tcBorders>
              <w:bottom w:val="nil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物流管理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77" w:rsidRPr="00697552" w:rsidRDefault="005F0577" w:rsidP="004F2AF8">
            <w:pPr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pct"/>
            <w:vMerge w:val="restart"/>
            <w:tcBorders>
              <w:right w:val="nil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升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</w:t>
            </w:r>
          </w:p>
        </w:tc>
        <w:tc>
          <w:tcPr>
            <w:tcW w:w="942" w:type="pct"/>
            <w:tcBorders>
              <w:bottom w:val="nil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动物科学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函授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农学类</w:t>
            </w:r>
          </w:p>
        </w:tc>
        <w:tc>
          <w:tcPr>
            <w:tcW w:w="403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3年</w:t>
            </w:r>
          </w:p>
        </w:tc>
        <w:tc>
          <w:tcPr>
            <w:tcW w:w="1769" w:type="pct"/>
            <w:vMerge w:val="restart"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全国统考科目：政治、英语、生态学基础</w:t>
            </w:r>
          </w:p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动物医学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F0577" w:rsidRPr="00524C1F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园艺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烟草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农业资源与环境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园林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林学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植物保护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水产养殖学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茶学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计算机科学与技术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理工类</w:t>
            </w: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 w:val="restart"/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全国统考科目：政治、英语、高数（一）</w:t>
            </w:r>
          </w:p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水利水电工程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土木工程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车辆工程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农业机械及自动化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给排水科学与工程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食品科学与工程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农林经济管理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管理类</w:t>
            </w: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 w:val="restart"/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全国统考科目：政治、英语、高数（二）</w:t>
            </w:r>
          </w:p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行政管理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工程管理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工程造价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土地资源与管理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经济学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财经类</w:t>
            </w: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电子商务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5F0577" w:rsidRDefault="005F0577" w:rsidP="004F2AF8">
            <w:pPr>
              <w:jc w:val="center"/>
              <w:rPr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会计学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Merge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法学类</w:t>
            </w: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全国统考科目：政治、英语、民法</w:t>
            </w:r>
          </w:p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rFonts w:eastAsia="黑体"/>
                <w:b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pct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环境科学类</w:t>
            </w:r>
          </w:p>
        </w:tc>
        <w:tc>
          <w:tcPr>
            <w:tcW w:w="403" w:type="pct"/>
            <w:vMerge/>
            <w:tcBorders>
              <w:left w:val="single" w:sz="4" w:space="0" w:color="auto"/>
            </w:tcBorders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69" w:type="pct"/>
            <w:vAlign w:val="center"/>
          </w:tcPr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全国统考科目：政治、英语、高数（二）</w:t>
            </w:r>
          </w:p>
          <w:p w:rsidR="005F0577" w:rsidRDefault="005F0577" w:rsidP="004F2AF8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</w:tc>
        <w:tc>
          <w:tcPr>
            <w:tcW w:w="421" w:type="pct"/>
            <w:vMerge/>
          </w:tcPr>
          <w:p w:rsidR="005F0577" w:rsidRDefault="005F0577" w:rsidP="004F2AF8">
            <w:pPr>
              <w:rPr>
                <w:rFonts w:eastAsia="黑体"/>
                <w:b/>
                <w:szCs w:val="21"/>
              </w:rPr>
            </w:pPr>
          </w:p>
        </w:tc>
      </w:tr>
    </w:tbl>
    <w:p w:rsidR="005F0577" w:rsidRPr="00D4687C" w:rsidRDefault="005F0577" w:rsidP="005F0577">
      <w:pPr>
        <w:jc w:val="center"/>
        <w:outlineLvl w:val="0"/>
        <w:rPr>
          <w:rFonts w:ascii="方正小标宋简体" w:eastAsia="方正小标宋简体" w:hint="eastAsia"/>
          <w:b/>
          <w:bCs/>
          <w:sz w:val="34"/>
          <w:szCs w:val="34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(</w:t>
      </w:r>
      <w:r w:rsidRPr="00D4687C">
        <w:rPr>
          <w:rFonts w:ascii="方正小标宋简体" w:eastAsia="方正小标宋简体" w:hint="eastAsia"/>
          <w:b/>
          <w:bCs/>
          <w:sz w:val="34"/>
          <w:szCs w:val="34"/>
        </w:rPr>
        <w:t>专 科 专 业</w:t>
      </w:r>
      <w:r>
        <w:rPr>
          <w:rFonts w:ascii="方正小标宋简体" w:eastAsia="方正小标宋简体" w:hint="eastAsia"/>
          <w:b/>
          <w:bCs/>
          <w:sz w:val="34"/>
          <w:szCs w:val="34"/>
        </w:rPr>
        <w:t>)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9"/>
        <w:gridCol w:w="841"/>
        <w:gridCol w:w="1260"/>
        <w:gridCol w:w="1080"/>
        <w:gridCol w:w="3056"/>
        <w:gridCol w:w="1084"/>
      </w:tblGrid>
      <w:tr w:rsidR="005F0577" w:rsidTr="004F2AF8">
        <w:tblPrEx>
          <w:tblCellMar>
            <w:top w:w="0" w:type="dxa"/>
            <w:bottom w:w="0" w:type="dxa"/>
          </w:tblCellMar>
        </w:tblPrEx>
        <w:tc>
          <w:tcPr>
            <w:tcW w:w="2939" w:type="dxa"/>
            <w:vAlign w:val="center"/>
          </w:tcPr>
          <w:p w:rsidR="005F0577" w:rsidRDefault="005F0577" w:rsidP="004F2AF8">
            <w:pPr>
              <w:ind w:leftChars="-51" w:left="1" w:hangingChars="51" w:hanging="108"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专业名称</w:t>
            </w:r>
          </w:p>
        </w:tc>
        <w:tc>
          <w:tcPr>
            <w:tcW w:w="841" w:type="dxa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学习形式</w:t>
            </w:r>
          </w:p>
        </w:tc>
        <w:tc>
          <w:tcPr>
            <w:tcW w:w="1260" w:type="dxa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科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类</w:t>
            </w:r>
          </w:p>
        </w:tc>
        <w:tc>
          <w:tcPr>
            <w:tcW w:w="1080" w:type="dxa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制</w:t>
            </w:r>
          </w:p>
        </w:tc>
        <w:tc>
          <w:tcPr>
            <w:tcW w:w="3056" w:type="dxa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入学考试科目</w:t>
            </w:r>
          </w:p>
        </w:tc>
        <w:tc>
          <w:tcPr>
            <w:tcW w:w="1084" w:type="dxa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招生范围</w:t>
            </w: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c>
          <w:tcPr>
            <w:tcW w:w="2939" w:type="dxa"/>
            <w:vAlign w:val="center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农业技术与管理</w:t>
            </w:r>
          </w:p>
        </w:tc>
        <w:tc>
          <w:tcPr>
            <w:tcW w:w="841" w:type="dxa"/>
            <w:vMerge w:val="restart"/>
            <w:vAlign w:val="center"/>
          </w:tcPr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函授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0577" w:rsidRPr="00D05DB1" w:rsidRDefault="005F0577" w:rsidP="004F2AF8">
            <w:pPr>
              <w:jc w:val="center"/>
              <w:rPr>
                <w:rFonts w:ascii="宋体" w:hAnsi="宋体" w:hint="eastAsia"/>
                <w:bCs/>
              </w:rPr>
            </w:pPr>
            <w:r w:rsidRPr="00D05DB1">
              <w:rPr>
                <w:rFonts w:ascii="宋体" w:hAnsi="宋体" w:hint="eastAsia"/>
                <w:bCs/>
              </w:rPr>
              <w:t>文科</w:t>
            </w:r>
          </w:p>
        </w:tc>
        <w:tc>
          <w:tcPr>
            <w:tcW w:w="1080" w:type="dxa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3056" w:type="dxa"/>
            <w:vMerge w:val="restart"/>
            <w:vAlign w:val="center"/>
          </w:tcPr>
          <w:p w:rsidR="005F0577" w:rsidRDefault="005F0577" w:rsidP="004F2AF8">
            <w:pPr>
              <w:spacing w:line="320" w:lineRule="exact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</w:t>
            </w:r>
            <w:r>
              <w:rPr>
                <w:rFonts w:hint="eastAsia"/>
              </w:rPr>
              <w:t>语文、数学（文）、英语</w:t>
            </w:r>
          </w:p>
          <w:p w:rsidR="005F0577" w:rsidRDefault="005F0577" w:rsidP="004F2AF8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  <w:p w:rsidR="005F0577" w:rsidRDefault="005F0577" w:rsidP="004F2AF8">
            <w:pPr>
              <w:spacing w:line="320" w:lineRule="exact"/>
              <w:rPr>
                <w:rFonts w:eastAsia="黑体" w:hint="eastAsia"/>
                <w:b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084" w:type="dxa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全省</w:t>
            </w: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  <w:vAlign w:val="center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农村行政管理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法律事务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经济管理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9" w:type="dxa"/>
            <w:vAlign w:val="center"/>
          </w:tcPr>
          <w:p w:rsidR="005F0577" w:rsidRPr="00E536E2" w:rsidRDefault="005F0577" w:rsidP="004F2AF8">
            <w:pPr>
              <w:rPr>
                <w:rFonts w:hint="eastAsia"/>
                <w:shadow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939" w:type="dxa"/>
            <w:vAlign w:val="center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物流管理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39" w:type="dxa"/>
            <w:vAlign w:val="center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  <w:vAlign w:val="center"/>
          </w:tcPr>
          <w:p w:rsidR="005F0577" w:rsidRPr="00744C20" w:rsidRDefault="005F0577" w:rsidP="004F2AF8">
            <w:pPr>
              <w:rPr>
                <w:rFonts w:hint="eastAsia"/>
                <w:szCs w:val="21"/>
              </w:rPr>
            </w:pPr>
            <w:r w:rsidRPr="00744C20">
              <w:rPr>
                <w:rFonts w:hint="eastAsia"/>
                <w:szCs w:val="21"/>
              </w:rPr>
              <w:t>会计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  <w:vAlign w:val="center"/>
          </w:tcPr>
          <w:p w:rsidR="005F0577" w:rsidRPr="00744C20" w:rsidRDefault="005F0577" w:rsidP="004F2AF8">
            <w:pPr>
              <w:rPr>
                <w:rFonts w:hint="eastAsia"/>
                <w:szCs w:val="21"/>
              </w:rPr>
            </w:pPr>
            <w:r w:rsidRPr="006C75AF">
              <w:rPr>
                <w:rFonts w:hint="eastAsia"/>
                <w:szCs w:val="21"/>
              </w:rPr>
              <w:t>国土资源管理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/>
            <w:vAlign w:val="center"/>
          </w:tcPr>
          <w:p w:rsidR="005F0577" w:rsidRDefault="005F0577" w:rsidP="004F2AF8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作物生产技术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理科  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3年</w:t>
            </w: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5F0577" w:rsidRDefault="005F0577" w:rsidP="004F2AF8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5F0577" w:rsidRDefault="005F0577" w:rsidP="004F2AF8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5F0577" w:rsidRDefault="005F0577" w:rsidP="004F2AF8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rPr>
                <w:rFonts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全国统考科目：</w:t>
            </w:r>
            <w:r>
              <w:rPr>
                <w:rFonts w:hint="eastAsia"/>
              </w:rPr>
              <w:t>语文、数学（理）、英语</w:t>
            </w:r>
          </w:p>
          <w:p w:rsidR="005F0577" w:rsidRDefault="005F0577" w:rsidP="004F2A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省统考科目：思想道德修养与法律基础</w:t>
            </w:r>
          </w:p>
          <w:p w:rsidR="005F0577" w:rsidRDefault="005F0577" w:rsidP="004F2AF8">
            <w:pPr>
              <w:spacing w:line="320" w:lineRule="exact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  <w:p w:rsidR="005F0577" w:rsidRDefault="005F0577" w:rsidP="004F2A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5F0577" w:rsidRDefault="005F0577" w:rsidP="004F2A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5F0577" w:rsidRDefault="005F0577" w:rsidP="004F2A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  <w:tc>
          <w:tcPr>
            <w:tcW w:w="1084" w:type="dxa"/>
            <w:vMerge w:val="restart"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全省</w:t>
            </w: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畜牧兽医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烟草栽培技术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食品加工技术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水利水电工程管理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林业技术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汽车检测与维修技术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Pr="00FE024E" w:rsidRDefault="005F0577" w:rsidP="004F2AF8">
            <w:pPr>
              <w:rPr>
                <w:rFonts w:hint="eastAsia"/>
                <w:szCs w:val="21"/>
              </w:rPr>
            </w:pPr>
            <w:r w:rsidRPr="00FE024E">
              <w:rPr>
                <w:rFonts w:hint="eastAsia"/>
                <w:szCs w:val="21"/>
              </w:rPr>
              <w:t>汽车运用技术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园艺技术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Pr="003473BD" w:rsidRDefault="005F0577" w:rsidP="004F2AF8">
            <w:pPr>
              <w:rPr>
                <w:rFonts w:hint="eastAsia"/>
                <w:color w:val="000000"/>
                <w:szCs w:val="21"/>
              </w:rPr>
            </w:pPr>
            <w:r w:rsidRPr="003473BD">
              <w:rPr>
                <w:rFonts w:hint="eastAsia"/>
                <w:color w:val="000000"/>
                <w:szCs w:val="21"/>
              </w:rPr>
              <w:t>园林技术</w:t>
            </w:r>
          </w:p>
        </w:tc>
        <w:tc>
          <w:tcPr>
            <w:tcW w:w="841" w:type="dxa"/>
            <w:vMerge/>
            <w:vAlign w:val="center"/>
          </w:tcPr>
          <w:p w:rsidR="005F0577" w:rsidRPr="000F2DC5" w:rsidRDefault="005F0577" w:rsidP="004F2AF8">
            <w:pPr>
              <w:jc w:val="center"/>
              <w:rPr>
                <w:rFonts w:eastAsia="黑体" w:hint="eastAsia"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Pr="003473BD" w:rsidRDefault="005F0577" w:rsidP="004F2AF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生物技术及应用</w:t>
            </w:r>
          </w:p>
        </w:tc>
        <w:tc>
          <w:tcPr>
            <w:tcW w:w="841" w:type="dxa"/>
            <w:vMerge/>
            <w:vAlign w:val="center"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茶叶生产加工技术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农业经济管理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食品营养与检测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农产品质量检测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建筑工程技术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建筑装饰工程技术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水产养殖技术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工程造价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给排水工程技术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39" w:type="dxa"/>
          </w:tcPr>
          <w:p w:rsidR="005F0577" w:rsidRDefault="005F0577" w:rsidP="004F2AF8">
            <w:pPr>
              <w:rPr>
                <w:rFonts w:hint="eastAsia"/>
                <w:szCs w:val="21"/>
              </w:rPr>
            </w:pPr>
            <w:r w:rsidRPr="006C75AF">
              <w:rPr>
                <w:rFonts w:hint="eastAsia"/>
                <w:szCs w:val="21"/>
              </w:rPr>
              <w:t>环境监测与治理技术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939" w:type="dxa"/>
          </w:tcPr>
          <w:p w:rsidR="005F0577" w:rsidRPr="006C75AF" w:rsidRDefault="005F0577" w:rsidP="004F2AF8">
            <w:pPr>
              <w:rPr>
                <w:rFonts w:hint="eastAsia"/>
                <w:szCs w:val="21"/>
              </w:rPr>
            </w:pPr>
            <w:r w:rsidRPr="006C75AF">
              <w:rPr>
                <w:rFonts w:hint="eastAsia"/>
                <w:szCs w:val="21"/>
              </w:rPr>
              <w:t>植物保护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39" w:type="dxa"/>
          </w:tcPr>
          <w:p w:rsidR="005F0577" w:rsidRPr="006C75AF" w:rsidRDefault="005F0577" w:rsidP="004F2AF8">
            <w:pPr>
              <w:rPr>
                <w:rFonts w:hint="eastAsia"/>
                <w:szCs w:val="21"/>
              </w:rPr>
            </w:pPr>
            <w:r w:rsidRPr="006C75AF">
              <w:rPr>
                <w:rFonts w:hint="eastAsia"/>
                <w:szCs w:val="21"/>
              </w:rPr>
              <w:t>蚕桑技术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39" w:type="dxa"/>
          </w:tcPr>
          <w:p w:rsidR="005F0577" w:rsidRPr="006C75AF" w:rsidRDefault="005F0577" w:rsidP="004F2A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机械制造与自动化</w:t>
            </w:r>
          </w:p>
        </w:tc>
        <w:tc>
          <w:tcPr>
            <w:tcW w:w="841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260" w:type="dxa"/>
            <w:vMerge/>
          </w:tcPr>
          <w:p w:rsidR="005F0577" w:rsidRDefault="005F0577" w:rsidP="004F2AF8">
            <w:pPr>
              <w:rPr>
                <w:rFonts w:eastAsia="黑体"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5F0577" w:rsidRDefault="005F0577" w:rsidP="004F2AF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3056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4" w:type="dxa"/>
            <w:vMerge/>
          </w:tcPr>
          <w:p w:rsidR="005F0577" w:rsidRDefault="005F0577" w:rsidP="004F2A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0577" w:rsidTr="004F2AF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0260" w:type="dxa"/>
            <w:gridSpan w:val="6"/>
            <w:tcBorders>
              <w:left w:val="nil"/>
              <w:bottom w:val="nil"/>
              <w:right w:val="nil"/>
            </w:tcBorders>
          </w:tcPr>
          <w:p w:rsidR="005F0577" w:rsidRDefault="005F0577" w:rsidP="004F2AF8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int="eastAsia"/>
              </w:rPr>
              <w:t xml:space="preserve">备注：招生专业、入学考试科目、科类、学制以《云南招考频道》（成人招生）公布的为准。  </w:t>
            </w:r>
          </w:p>
        </w:tc>
      </w:tr>
    </w:tbl>
    <w:p w:rsidR="005F0577" w:rsidRPr="00E02C82" w:rsidRDefault="005F0577" w:rsidP="005F0577">
      <w:pPr>
        <w:ind w:firstLineChars="200" w:firstLine="420"/>
        <w:rPr>
          <w:rFonts w:hint="eastAsia"/>
        </w:rPr>
      </w:pPr>
    </w:p>
    <w:p w:rsidR="00F60C6C" w:rsidRPr="005F0577" w:rsidRDefault="00F60C6C"/>
    <w:sectPr w:rsidR="00F60C6C" w:rsidRPr="005F0577" w:rsidSect="00977FF3">
      <w:headerReference w:type="default" r:id="rId6"/>
      <w:pgSz w:w="11906" w:h="16838" w:code="9"/>
      <w:pgMar w:top="851" w:right="851" w:bottom="567" w:left="737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6C" w:rsidRDefault="00F60C6C" w:rsidP="005F0577">
      <w:r>
        <w:separator/>
      </w:r>
    </w:p>
  </w:endnote>
  <w:endnote w:type="continuationSeparator" w:id="1">
    <w:p w:rsidR="00F60C6C" w:rsidRDefault="00F60C6C" w:rsidP="005F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6C" w:rsidRDefault="00F60C6C" w:rsidP="005F0577">
      <w:r>
        <w:separator/>
      </w:r>
    </w:p>
  </w:footnote>
  <w:footnote w:type="continuationSeparator" w:id="1">
    <w:p w:rsidR="00F60C6C" w:rsidRDefault="00F60C6C" w:rsidP="005F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B7" w:rsidRDefault="00F60C6C" w:rsidP="004430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577"/>
    <w:rsid w:val="005F0577"/>
    <w:rsid w:val="00F6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2016-08-31T01:29:00Z</dcterms:created>
  <dcterms:modified xsi:type="dcterms:W3CDTF">2016-08-31T01:30:00Z</dcterms:modified>
</cp:coreProperties>
</file>