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08" w:rsidRPr="00542A8E" w:rsidRDefault="007F3808" w:rsidP="005F6111">
      <w:pPr>
        <w:widowControl/>
        <w:spacing w:line="360" w:lineRule="auto"/>
        <w:jc w:val="left"/>
        <w:rPr>
          <w:rFonts w:ascii="宋体" w:cs="Times New Roman"/>
          <w:kern w:val="0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附件</w:t>
      </w:r>
      <w:r w:rsidRPr="00542A8E">
        <w:rPr>
          <w:rFonts w:ascii="宋体" w:hAnsi="宋体" w:cs="宋体"/>
          <w:kern w:val="0"/>
          <w:sz w:val="30"/>
          <w:szCs w:val="30"/>
        </w:rPr>
        <w:t>1</w:t>
      </w:r>
      <w:r w:rsidR="00511554">
        <w:rPr>
          <w:rFonts w:ascii="宋体" w:hAnsi="宋体" w:cs="宋体" w:hint="eastAsia"/>
          <w:kern w:val="0"/>
          <w:sz w:val="30"/>
          <w:szCs w:val="30"/>
        </w:rPr>
        <w:t>：</w:t>
      </w:r>
      <w:bookmarkStart w:id="0" w:name="_GoBack"/>
      <w:bookmarkEnd w:id="0"/>
    </w:p>
    <w:p w:rsidR="007F3808" w:rsidRDefault="007F3808" w:rsidP="005E6B40">
      <w:pPr>
        <w:widowControl/>
        <w:spacing w:line="480" w:lineRule="atLeast"/>
        <w:jc w:val="center"/>
        <w:textAlignment w:val="baseline"/>
        <w:rPr>
          <w:rFonts w:ascii="黑体" w:eastAsia="黑体" w:hAnsi="黑体" w:cs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云南农业大学</w:t>
      </w:r>
      <w:r w:rsidRPr="00191033">
        <w:rPr>
          <w:rFonts w:ascii="黑体" w:eastAsia="黑体" w:hAnsi="黑体" w:cs="黑体" w:hint="eastAsia"/>
          <w:kern w:val="0"/>
          <w:sz w:val="36"/>
          <w:szCs w:val="36"/>
        </w:rPr>
        <w:t>主要道路和建筑物等</w:t>
      </w:r>
    </w:p>
    <w:p w:rsidR="007F3808" w:rsidRPr="00191033" w:rsidRDefault="007F3808" w:rsidP="005E6B40">
      <w:pPr>
        <w:widowControl/>
        <w:spacing w:line="480" w:lineRule="atLeast"/>
        <w:jc w:val="center"/>
        <w:textAlignment w:val="baseline"/>
        <w:rPr>
          <w:rFonts w:ascii="黑体" w:eastAsia="黑体" w:hAnsi="黑体" w:cs="Times New Roman"/>
          <w:kern w:val="0"/>
          <w:sz w:val="36"/>
          <w:szCs w:val="36"/>
        </w:rPr>
      </w:pPr>
      <w:r w:rsidRPr="00191033">
        <w:rPr>
          <w:rFonts w:ascii="黑体" w:eastAsia="黑体" w:hAnsi="黑体" w:cs="黑体" w:hint="eastAsia"/>
          <w:kern w:val="0"/>
          <w:sz w:val="36"/>
          <w:szCs w:val="36"/>
        </w:rPr>
        <w:t>命名方案的说明</w:t>
      </w:r>
    </w:p>
    <w:p w:rsidR="007F3808" w:rsidRPr="00542A8E" w:rsidRDefault="007F3808" w:rsidP="004B1B3F">
      <w:pPr>
        <w:spacing w:line="360" w:lineRule="auto"/>
        <w:ind w:firstLineChars="200" w:firstLine="600"/>
        <w:rPr>
          <w:rFonts w:ascii="宋体" w:cs="Times New Roman"/>
          <w:kern w:val="0"/>
          <w:sz w:val="30"/>
          <w:szCs w:val="30"/>
        </w:rPr>
      </w:pPr>
    </w:p>
    <w:p w:rsidR="007F3808" w:rsidRPr="00542A8E" w:rsidRDefault="007F3808" w:rsidP="004B1B3F">
      <w:pPr>
        <w:spacing w:line="360" w:lineRule="auto"/>
        <w:ind w:firstLineChars="200" w:firstLine="600"/>
        <w:rPr>
          <w:rFonts w:ascii="宋体" w:cs="Times New Roman"/>
          <w:kern w:val="0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校园文化是大学的灵魂，是学校赖以生存和发展的重要根基和血脉，也是学校个性特征的重要标志；它集中体现了学校的品格，是办好大学最重要的精神资源和无形资产，是学校核心竞争力的重要组成部分。</w:t>
      </w:r>
      <w:r w:rsidRPr="00542A8E">
        <w:rPr>
          <w:rFonts w:ascii="宋体" w:hAnsi="宋体" w:cs="宋体" w:hint="eastAsia"/>
          <w:sz w:val="30"/>
          <w:szCs w:val="30"/>
        </w:rPr>
        <w:t>校园文化的核心内容是“大学识别系统”（英文缩写“</w:t>
      </w:r>
      <w:r w:rsidRPr="00542A8E">
        <w:rPr>
          <w:rFonts w:ascii="宋体" w:hAnsi="宋体" w:cs="宋体"/>
          <w:sz w:val="30"/>
          <w:szCs w:val="30"/>
        </w:rPr>
        <w:t>UIS</w:t>
      </w:r>
      <w:r w:rsidRPr="00542A8E">
        <w:rPr>
          <w:rFonts w:ascii="宋体" w:hAnsi="宋体" w:cs="宋体" w:hint="eastAsia"/>
          <w:sz w:val="30"/>
          <w:szCs w:val="30"/>
        </w:rPr>
        <w:t>”）。建设完善的“大学识别系统”是一项关乎长远、影响未来的系统工程，应该根据历史、现状和未来发展需要，</w:t>
      </w:r>
      <w:r w:rsidRPr="00542A8E">
        <w:rPr>
          <w:rFonts w:ascii="宋体" w:hAnsi="宋体" w:cs="宋体" w:hint="eastAsia"/>
          <w:kern w:val="0"/>
          <w:sz w:val="30"/>
          <w:szCs w:val="30"/>
        </w:rPr>
        <w:t>进行系统规划、整体推进、分步实施。</w:t>
      </w:r>
    </w:p>
    <w:p w:rsidR="007F3808" w:rsidRPr="00542A8E" w:rsidRDefault="007F3808" w:rsidP="004B1B3F">
      <w:pPr>
        <w:spacing w:line="360" w:lineRule="auto"/>
        <w:ind w:firstLineChars="200" w:firstLine="600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云南农大办学历经</w:t>
      </w:r>
      <w:r w:rsidRPr="00542A8E">
        <w:rPr>
          <w:rFonts w:ascii="宋体" w:hAnsi="宋体" w:cs="宋体"/>
          <w:kern w:val="0"/>
          <w:sz w:val="30"/>
          <w:szCs w:val="30"/>
        </w:rPr>
        <w:t>78</w:t>
      </w:r>
      <w:r w:rsidRPr="00542A8E">
        <w:rPr>
          <w:rFonts w:ascii="宋体" w:hAnsi="宋体" w:cs="宋体" w:hint="eastAsia"/>
          <w:kern w:val="0"/>
          <w:sz w:val="30"/>
          <w:szCs w:val="30"/>
        </w:rPr>
        <w:t>年，一代代农大人</w:t>
      </w:r>
      <w:r w:rsidRPr="00542A8E">
        <w:rPr>
          <w:rFonts w:ascii="宋体" w:hAnsi="宋体" w:cs="宋体" w:hint="eastAsia"/>
          <w:sz w:val="30"/>
          <w:szCs w:val="30"/>
        </w:rPr>
        <w:t>砥砺奋进，薪火相传，积累积淀了农大独特的精神文化特质。当前，学校正在制定实施“十三五”规划，一系列改革发展目标的建设实现，尤其需要我们进一步建造农大人共有的精神家园和价值追求，形成团结一心、众志成城，改革创新、攻坚克难的强大合力。</w:t>
      </w:r>
      <w:r w:rsidRPr="00542A8E">
        <w:rPr>
          <w:rFonts w:ascii="宋体" w:hAnsi="宋体" w:cs="宋体" w:hint="eastAsia"/>
          <w:kern w:val="0"/>
          <w:sz w:val="30"/>
          <w:szCs w:val="30"/>
        </w:rPr>
        <w:t>未来</w:t>
      </w:r>
      <w:r w:rsidRPr="00542A8E">
        <w:rPr>
          <w:rFonts w:ascii="宋体" w:hAnsi="宋体" w:cs="宋体"/>
          <w:kern w:val="0"/>
          <w:sz w:val="30"/>
          <w:szCs w:val="30"/>
        </w:rPr>
        <w:t>5</w:t>
      </w:r>
      <w:r w:rsidRPr="00542A8E">
        <w:rPr>
          <w:rFonts w:ascii="宋体" w:hAnsi="宋体" w:cs="宋体" w:hint="eastAsia"/>
          <w:kern w:val="0"/>
          <w:sz w:val="30"/>
          <w:szCs w:val="30"/>
        </w:rPr>
        <w:t>年，学校要逐步健全完善</w:t>
      </w:r>
      <w:r w:rsidRPr="00542A8E">
        <w:rPr>
          <w:rFonts w:ascii="宋体" w:hAnsi="宋体" w:cs="宋体" w:hint="eastAsia"/>
          <w:sz w:val="30"/>
          <w:szCs w:val="30"/>
        </w:rPr>
        <w:t>“大学识别系统”，</w:t>
      </w:r>
      <w:r w:rsidRPr="00542A8E">
        <w:rPr>
          <w:rFonts w:ascii="宋体" w:hAnsi="宋体" w:cs="宋体" w:hint="eastAsia"/>
          <w:kern w:val="0"/>
          <w:sz w:val="30"/>
          <w:szCs w:val="30"/>
        </w:rPr>
        <w:t>在已有“</w:t>
      </w:r>
      <w:r w:rsidRPr="00542A8E">
        <w:rPr>
          <w:rFonts w:ascii="宋体" w:hAnsi="宋体" w:cs="宋体" w:hint="eastAsia"/>
          <w:sz w:val="30"/>
          <w:szCs w:val="30"/>
        </w:rPr>
        <w:t>理念识别系统”的基础上，重点建设“视觉形象识别系统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cs="宋体"/>
          <w:sz w:val="30"/>
          <w:szCs w:val="30"/>
        </w:rPr>
        <w:t>,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行为识别系统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等，以期建立起内涵丰富、形式完整、特色鲜明的云南农业大学核心精神文化体系。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一、命名的基本</w:t>
      </w:r>
      <w:r w:rsidRPr="00542A8E">
        <w:rPr>
          <w:rFonts w:ascii="黑体" w:eastAsia="黑体" w:hAnsi="黑体" w:cs="黑体" w:hint="eastAsia"/>
          <w:sz w:val="30"/>
          <w:szCs w:val="30"/>
        </w:rPr>
        <w:t>原则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 w:hint="eastAsia"/>
          <w:sz w:val="30"/>
          <w:szCs w:val="30"/>
        </w:rPr>
        <w:lastRenderedPageBreak/>
        <w:t>通过调研国内多所农业或农林类高校的道路、建筑物等命名系统，我们发现普遍存在一个问题</w:t>
      </w:r>
      <w:r w:rsidRPr="00542A8E">
        <w:rPr>
          <w:rFonts w:ascii="宋体" w:hAnsi="宋体" w:cs="宋体"/>
          <w:sz w:val="30"/>
          <w:szCs w:val="30"/>
        </w:rPr>
        <w:t>——</w:t>
      </w:r>
      <w:r w:rsidRPr="00542A8E">
        <w:rPr>
          <w:rFonts w:ascii="宋体" w:hAnsi="宋体" w:cs="宋体" w:hint="eastAsia"/>
          <w:sz w:val="30"/>
          <w:szCs w:val="30"/>
        </w:rPr>
        <w:t>大多以中国优秀传统文化和典籍中的名人名言来命名，造成命名重复性</w:t>
      </w:r>
      <w:r w:rsidR="008722CE">
        <w:rPr>
          <w:rFonts w:ascii="宋体" w:hAnsi="宋体" w:cs="宋体" w:hint="eastAsia"/>
          <w:sz w:val="30"/>
          <w:szCs w:val="30"/>
        </w:rPr>
        <w:t>、相似性很高，个性彰显不足，历史结合不紧密。因此，云南农业大学</w:t>
      </w:r>
      <w:r w:rsidRPr="00542A8E">
        <w:rPr>
          <w:rFonts w:ascii="宋体" w:hAnsi="宋体" w:cs="宋体" w:hint="eastAsia"/>
          <w:sz w:val="30"/>
          <w:szCs w:val="30"/>
        </w:rPr>
        <w:t>形象标识系统的设计思路，应该立足于自己的悠久历史和精神特质，把云南农大的“精神和校训”以及发展历程、办学特色、核心价值追求等，有机融入到主要道路、建筑物等命名中，发挥大学文化在以文化人、润德修身方面的积极而独特的作用，最终形成独具农大特色的“视觉形象标识系统”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 w:hint="eastAsia"/>
          <w:sz w:val="30"/>
          <w:szCs w:val="30"/>
        </w:rPr>
        <w:t>云南农业大学主要道路和建筑物的命名，应该把握以下基本原则：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/>
          <w:sz w:val="30"/>
          <w:szCs w:val="30"/>
        </w:rPr>
        <w:t>1</w:t>
      </w:r>
      <w:r w:rsidRPr="00542A8E">
        <w:rPr>
          <w:rFonts w:ascii="宋体" w:hAnsi="宋体" w:cs="宋体" w:hint="eastAsia"/>
          <w:sz w:val="30"/>
          <w:szCs w:val="30"/>
        </w:rPr>
        <w:t>、简明易记。一般不用生僻字，名称以简洁明了、内涵以容易理解为宜。此外，对功能性强的建筑物，命名时要突出这个功能特点。这样会便于师生记忆、使用、推广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/>
          <w:sz w:val="30"/>
          <w:szCs w:val="30"/>
        </w:rPr>
        <w:t>2</w:t>
      </w:r>
      <w:r w:rsidRPr="00542A8E">
        <w:rPr>
          <w:rFonts w:ascii="宋体" w:hAnsi="宋体" w:cs="宋体" w:hint="eastAsia"/>
          <w:sz w:val="30"/>
          <w:szCs w:val="30"/>
        </w:rPr>
        <w:t>、融入内核。大学精神和校训是农大最有文化特色的符号，在命名体系中居于内核地位。将学校具有标志性的道路、建筑物与大学精神和校训联系起来，不仅有利于弘扬农大优良传统和作风，而且有利于彰显农大的个性特点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/>
          <w:sz w:val="30"/>
          <w:szCs w:val="30"/>
        </w:rPr>
        <w:t>3</w:t>
      </w:r>
      <w:r w:rsidRPr="00542A8E">
        <w:rPr>
          <w:rFonts w:ascii="宋体" w:hAnsi="宋体" w:cs="宋体" w:hint="eastAsia"/>
          <w:sz w:val="30"/>
          <w:szCs w:val="30"/>
        </w:rPr>
        <w:t>、联系相关。标志性的道路、建筑物和公共园区等的命名要对应相关，便于联系记忆、强化重点、推广使用，发挥学校“地标”的</w:t>
      </w:r>
      <w:r>
        <w:rPr>
          <w:rFonts w:ascii="宋体" w:hAnsi="宋体" w:cs="宋体" w:hint="eastAsia"/>
          <w:sz w:val="30"/>
          <w:szCs w:val="30"/>
        </w:rPr>
        <w:t>特殊</w:t>
      </w:r>
      <w:r w:rsidRPr="00542A8E">
        <w:rPr>
          <w:rFonts w:ascii="宋体" w:hAnsi="宋体" w:cs="宋体" w:hint="eastAsia"/>
          <w:sz w:val="30"/>
          <w:szCs w:val="30"/>
        </w:rPr>
        <w:t>作用。学校食堂以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五谷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和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农事活动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相关的词</w:t>
      </w:r>
      <w:r w:rsidRPr="00542A8E">
        <w:rPr>
          <w:rFonts w:ascii="宋体" w:hAnsi="宋体" w:cs="宋体" w:hint="eastAsia"/>
          <w:sz w:val="30"/>
          <w:szCs w:val="30"/>
        </w:rPr>
        <w:lastRenderedPageBreak/>
        <w:t>语来命名，既形成较好的内在联系，又有利于巩固师生尊重劳动、爱惜粮食的观念意识。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/>
          <w:sz w:val="30"/>
          <w:szCs w:val="30"/>
        </w:rPr>
        <w:t>4</w:t>
      </w:r>
      <w:r w:rsidRPr="00542A8E">
        <w:rPr>
          <w:rFonts w:ascii="宋体" w:hAnsi="宋体" w:cs="宋体" w:hint="eastAsia"/>
          <w:sz w:val="30"/>
          <w:szCs w:val="30"/>
        </w:rPr>
        <w:t>、承继历史。校园现存的老式建筑是师生留住求学美好记忆的关键符号，应该沿用原名称。具有代表性、典型性的建筑物，一般也使用原名称。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/>
          <w:sz w:val="30"/>
          <w:szCs w:val="30"/>
        </w:rPr>
        <w:t>5</w:t>
      </w:r>
      <w:r w:rsidRPr="00542A8E">
        <w:rPr>
          <w:rFonts w:ascii="宋体" w:hAnsi="宋体" w:cs="宋体" w:hint="eastAsia"/>
          <w:sz w:val="30"/>
          <w:szCs w:val="30"/>
        </w:rPr>
        <w:t>、学校特色。学校的视觉形象标识要体现育人教化的社会功能和价值取向，主要用于学生活动的公共场所。还要体现云南农大依山傍水的特点，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水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具有美好寓意，可采用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水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偏旁的词语来命名。</w:t>
      </w:r>
    </w:p>
    <w:p w:rsidR="007F3808" w:rsidRPr="00542A8E" w:rsidRDefault="007F3808" w:rsidP="005F6111">
      <w:pPr>
        <w:ind w:left="600"/>
        <w:rPr>
          <w:rFonts w:ascii="黑体" w:eastAsia="黑体" w:hAnsi="黑体" w:cs="Times New Roman"/>
          <w:sz w:val="30"/>
          <w:szCs w:val="30"/>
        </w:rPr>
      </w:pPr>
      <w:r w:rsidRPr="00542A8E">
        <w:rPr>
          <w:rFonts w:ascii="黑体" w:eastAsia="黑体" w:hAnsi="黑体" w:cs="黑体" w:hint="eastAsia"/>
          <w:sz w:val="30"/>
          <w:szCs w:val="30"/>
        </w:rPr>
        <w:t>二、命名的基本思路</w:t>
      </w:r>
    </w:p>
    <w:p w:rsidR="007F3808" w:rsidRPr="00542A8E" w:rsidRDefault="007F3808" w:rsidP="004B1B3F">
      <w:pPr>
        <w:ind w:firstLineChars="200" w:firstLine="602"/>
        <w:rPr>
          <w:rFonts w:ascii="宋体" w:cs="Times New Roman"/>
          <w:b/>
          <w:bCs/>
          <w:kern w:val="0"/>
          <w:sz w:val="30"/>
          <w:szCs w:val="30"/>
        </w:rPr>
      </w:pPr>
      <w:r w:rsidRPr="00542A8E">
        <w:rPr>
          <w:rFonts w:ascii="宋体" w:hAnsi="宋体" w:cs="宋体"/>
          <w:b/>
          <w:bCs/>
          <w:kern w:val="0"/>
          <w:sz w:val="30"/>
          <w:szCs w:val="30"/>
        </w:rPr>
        <w:t>1</w:t>
      </w:r>
      <w:r w:rsidRPr="00542A8E">
        <w:rPr>
          <w:rFonts w:ascii="宋体" w:hAnsi="宋体" w:cs="宋体" w:hint="eastAsia"/>
          <w:b/>
          <w:bCs/>
          <w:kern w:val="0"/>
          <w:sz w:val="30"/>
          <w:szCs w:val="30"/>
        </w:rPr>
        <w:t>、校区、校门</w:t>
      </w:r>
    </w:p>
    <w:p w:rsidR="007F3808" w:rsidRPr="00542A8E" w:rsidRDefault="007F3808" w:rsidP="004B1B3F">
      <w:pPr>
        <w:ind w:firstLineChars="200" w:firstLine="600"/>
        <w:rPr>
          <w:rFonts w:ascii="宋体" w:cs="Times New Roman"/>
          <w:kern w:val="0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云南农业大学校本部是学校的主体，不仅历史最长、面积最大，而且是校级党政机关所在地，应该冠以</w:t>
      </w:r>
      <w:r w:rsidRPr="00542A8E">
        <w:rPr>
          <w:rFonts w:ascii="宋体" w:cs="宋体" w:hint="eastAsia"/>
          <w:kern w:val="0"/>
          <w:sz w:val="30"/>
          <w:szCs w:val="30"/>
        </w:rPr>
        <w:t>“</w:t>
      </w:r>
      <w:r w:rsidRPr="00542A8E">
        <w:rPr>
          <w:rFonts w:ascii="宋体" w:hAnsi="宋体" w:cs="宋体" w:hint="eastAsia"/>
          <w:kern w:val="0"/>
          <w:sz w:val="30"/>
          <w:szCs w:val="30"/>
        </w:rPr>
        <w:t>云南农业大学</w:t>
      </w:r>
      <w:r w:rsidRPr="00542A8E">
        <w:rPr>
          <w:rFonts w:ascii="宋体" w:cs="宋体" w:hint="eastAsia"/>
          <w:kern w:val="0"/>
          <w:sz w:val="30"/>
          <w:szCs w:val="30"/>
        </w:rPr>
        <w:t>”</w:t>
      </w:r>
      <w:r w:rsidRPr="00542A8E">
        <w:rPr>
          <w:rFonts w:ascii="宋体" w:hAnsi="宋体" w:cs="宋体" w:hint="eastAsia"/>
          <w:kern w:val="0"/>
          <w:sz w:val="30"/>
          <w:szCs w:val="30"/>
        </w:rPr>
        <w:t>。校本部两个片区：东校区命名为云南农业大学东区；西校区命名为云南农业大学西区。两个片区的大门采取“校区</w:t>
      </w:r>
      <w:r w:rsidRPr="00542A8E">
        <w:rPr>
          <w:rFonts w:ascii="宋体" w:hAnsi="宋体" w:cs="宋体"/>
          <w:kern w:val="0"/>
          <w:sz w:val="30"/>
          <w:szCs w:val="30"/>
        </w:rPr>
        <w:t>+</w:t>
      </w:r>
      <w:r w:rsidRPr="00542A8E">
        <w:rPr>
          <w:rFonts w:ascii="宋体" w:hAnsi="宋体" w:cs="宋体" w:hint="eastAsia"/>
          <w:kern w:val="0"/>
          <w:sz w:val="30"/>
          <w:szCs w:val="30"/>
        </w:rPr>
        <w:t>功能定位”的方式命名，比如西区正门、西区侧门。</w:t>
      </w:r>
    </w:p>
    <w:p w:rsidR="007F3808" w:rsidRPr="00542A8E" w:rsidRDefault="007F3808" w:rsidP="005F6111">
      <w:pPr>
        <w:ind w:left="600"/>
        <w:rPr>
          <w:rFonts w:ascii="宋体" w:cs="Times New Roman"/>
          <w:b/>
          <w:bCs/>
          <w:kern w:val="0"/>
          <w:sz w:val="30"/>
          <w:szCs w:val="30"/>
        </w:rPr>
      </w:pPr>
      <w:r w:rsidRPr="00542A8E">
        <w:rPr>
          <w:rFonts w:ascii="宋体" w:hAnsi="宋体" w:cs="宋体"/>
          <w:b/>
          <w:bCs/>
          <w:kern w:val="0"/>
          <w:sz w:val="30"/>
          <w:szCs w:val="30"/>
        </w:rPr>
        <w:t>2</w:t>
      </w:r>
      <w:r w:rsidRPr="00542A8E">
        <w:rPr>
          <w:rFonts w:ascii="宋体" w:hAnsi="宋体" w:cs="宋体" w:hint="eastAsia"/>
          <w:b/>
          <w:bCs/>
          <w:kern w:val="0"/>
          <w:sz w:val="30"/>
          <w:szCs w:val="30"/>
        </w:rPr>
        <w:t>、主要道路</w:t>
      </w:r>
    </w:p>
    <w:p w:rsidR="007F3808" w:rsidRDefault="007F3808" w:rsidP="004B1B3F">
      <w:pPr>
        <w:ind w:firstLineChars="200" w:firstLine="600"/>
        <w:rPr>
          <w:rFonts w:ascii="宋体" w:cs="宋体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由于历史原因，云南农大东区内支路较多，为便于识别和使用，东区仅针对重要道路来命名。</w:t>
      </w:r>
      <w:r w:rsidRPr="00542A8E">
        <w:rPr>
          <w:rFonts w:ascii="宋体" w:hAnsi="宋体" w:cs="宋体" w:hint="eastAsia"/>
          <w:sz w:val="30"/>
          <w:szCs w:val="30"/>
        </w:rPr>
        <w:t>东区、西区各选择一条主干道路命名为“大道”，其他重要道路以“路”命名。“道”的命名与东、西区两座标志性建筑（即东区综合楼、西区科研综合楼）命名统一起来，分别为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耕读大道</w:t>
      </w:r>
      <w:r w:rsidRPr="00542A8E">
        <w:rPr>
          <w:rFonts w:ascii="宋体" w:cs="宋体" w:hint="eastAsia"/>
          <w:sz w:val="30"/>
          <w:szCs w:val="30"/>
        </w:rPr>
        <w:t>”“</w:t>
      </w:r>
      <w:r w:rsidRPr="00542A8E">
        <w:rPr>
          <w:rFonts w:ascii="宋体" w:hAnsi="宋体" w:cs="宋体" w:hint="eastAsia"/>
          <w:sz w:val="30"/>
          <w:szCs w:val="30"/>
        </w:rPr>
        <w:t>至诚大道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。“路”的命名，</w:t>
      </w:r>
      <w:r w:rsidRPr="00542A8E">
        <w:rPr>
          <w:rFonts w:ascii="宋体" w:hAnsi="宋体" w:cs="宋体" w:hint="eastAsia"/>
          <w:sz w:val="30"/>
          <w:szCs w:val="30"/>
        </w:rPr>
        <w:lastRenderedPageBreak/>
        <w:t>采用与学校教书育人相契合的“春华秋实</w:t>
      </w:r>
      <w:r w:rsidRPr="00542A8E">
        <w:rPr>
          <w:rFonts w:ascii="Arial" w:hAnsi="Arial" w:cs="Arial"/>
          <w:sz w:val="30"/>
          <w:szCs w:val="30"/>
        </w:rPr>
        <w:t>”</w:t>
      </w:r>
      <w:r w:rsidRPr="00542A8E">
        <w:rPr>
          <w:rFonts w:ascii="Arial" w:hAnsi="Arial" w:cs="宋体" w:hint="eastAsia"/>
          <w:sz w:val="30"/>
          <w:szCs w:val="30"/>
        </w:rPr>
        <w:t>“谦谦君子，</w:t>
      </w:r>
      <w:hyperlink r:id="rId6" w:tgtFrame="_blank" w:history="1">
        <w:r w:rsidRPr="00542A8E">
          <w:rPr>
            <w:rFonts w:ascii="Arial" w:hAnsi="Arial" w:cs="宋体" w:hint="eastAsia"/>
            <w:sz w:val="30"/>
            <w:szCs w:val="30"/>
          </w:rPr>
          <w:t>卑以自牧</w:t>
        </w:r>
      </w:hyperlink>
      <w:r w:rsidRPr="00542A8E">
        <w:rPr>
          <w:rFonts w:ascii="Arial" w:hAnsi="Arial" w:cs="宋体" w:hint="eastAsia"/>
          <w:sz w:val="30"/>
          <w:szCs w:val="30"/>
        </w:rPr>
        <w:t>”等词语</w:t>
      </w:r>
      <w:r w:rsidRPr="00542A8E">
        <w:rPr>
          <w:rFonts w:ascii="宋体" w:hAnsi="宋体" w:cs="宋体" w:hint="eastAsia"/>
          <w:sz w:val="30"/>
          <w:szCs w:val="30"/>
        </w:rPr>
        <w:t>来命名</w:t>
      </w:r>
      <w:r w:rsidRPr="00542A8E">
        <w:rPr>
          <w:rFonts w:ascii="Arial" w:hAnsi="Arial" w:cs="宋体" w:hint="eastAsia"/>
          <w:sz w:val="30"/>
          <w:szCs w:val="30"/>
        </w:rPr>
        <w:t>，使名称</w:t>
      </w:r>
      <w:r w:rsidRPr="00542A8E">
        <w:rPr>
          <w:rFonts w:ascii="宋体" w:hAnsi="宋体" w:cs="宋体" w:hint="eastAsia"/>
          <w:sz w:val="30"/>
          <w:szCs w:val="30"/>
        </w:rPr>
        <w:t>与农大学科特点有机联系起来，命名为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春华路</w:t>
      </w:r>
      <w:r w:rsidRPr="00542A8E">
        <w:rPr>
          <w:rFonts w:ascii="宋体" w:cs="宋体" w:hint="eastAsia"/>
          <w:sz w:val="30"/>
          <w:szCs w:val="30"/>
        </w:rPr>
        <w:t>”“</w:t>
      </w:r>
      <w:r w:rsidRPr="00542A8E">
        <w:rPr>
          <w:rFonts w:ascii="宋体" w:hAnsi="宋体" w:cs="宋体" w:hint="eastAsia"/>
          <w:sz w:val="30"/>
          <w:szCs w:val="30"/>
        </w:rPr>
        <w:t>秋实路</w:t>
      </w:r>
      <w:r w:rsidRPr="00542A8E">
        <w:rPr>
          <w:rFonts w:ascii="宋体" w:cs="宋体" w:hint="eastAsia"/>
          <w:sz w:val="30"/>
          <w:szCs w:val="30"/>
        </w:rPr>
        <w:t>”“</w:t>
      </w:r>
      <w:r w:rsidRPr="00542A8E">
        <w:rPr>
          <w:rFonts w:ascii="宋体" w:hAnsi="宋体" w:cs="宋体" w:hint="eastAsia"/>
          <w:sz w:val="30"/>
          <w:szCs w:val="30"/>
        </w:rPr>
        <w:t>自牧路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。</w:t>
      </w:r>
    </w:p>
    <w:p w:rsidR="007F3808" w:rsidRPr="00542A8E" w:rsidRDefault="007F3808" w:rsidP="004B1B3F">
      <w:pPr>
        <w:ind w:firstLineChars="200" w:firstLine="60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0"/>
          <w:szCs w:val="30"/>
        </w:rPr>
        <w:t>连接学校东区和西区的人行天桥是师生往返东区和西区的主要通道，不仅为师生出行安全</w:t>
      </w:r>
      <w:r w:rsidR="00C144AD">
        <w:rPr>
          <w:rFonts w:ascii="宋体" w:hAnsi="宋体" w:cs="宋体" w:hint="eastAsia"/>
          <w:sz w:val="30"/>
          <w:szCs w:val="30"/>
        </w:rPr>
        <w:t>提供保障，而且成为师生文化生活的重要场所。命名“同心桥”较好地把</w:t>
      </w:r>
      <w:r>
        <w:rPr>
          <w:rFonts w:ascii="宋体" w:hAnsi="宋体" w:cs="宋体" w:hint="eastAsia"/>
          <w:sz w:val="30"/>
          <w:szCs w:val="30"/>
        </w:rPr>
        <w:t>形式与内涵统一起来，传达出全校师生同心同德、同舟共济，努力实现云南农大美好的共同愿景。</w:t>
      </w:r>
    </w:p>
    <w:p w:rsidR="007F3808" w:rsidRPr="00542A8E" w:rsidRDefault="007F3808" w:rsidP="005F6111">
      <w:pPr>
        <w:widowControl/>
        <w:spacing w:line="480" w:lineRule="atLeast"/>
        <w:ind w:left="720"/>
        <w:textAlignment w:val="baseline"/>
        <w:rPr>
          <w:rFonts w:ascii="宋体" w:cs="Times New Roman"/>
          <w:b/>
          <w:bCs/>
          <w:sz w:val="30"/>
          <w:szCs w:val="30"/>
        </w:rPr>
      </w:pPr>
      <w:r w:rsidRPr="00542A8E">
        <w:rPr>
          <w:rFonts w:ascii="宋体" w:hAnsi="宋体" w:cs="宋体"/>
          <w:b/>
          <w:bCs/>
          <w:sz w:val="30"/>
          <w:szCs w:val="30"/>
        </w:rPr>
        <w:t>3</w:t>
      </w:r>
      <w:r w:rsidRPr="00542A8E">
        <w:rPr>
          <w:rFonts w:ascii="宋体" w:hAnsi="宋体" w:cs="宋体" w:hint="eastAsia"/>
          <w:b/>
          <w:bCs/>
          <w:sz w:val="30"/>
          <w:szCs w:val="30"/>
        </w:rPr>
        <w:t>、主要建筑物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 w:hint="eastAsia"/>
          <w:sz w:val="30"/>
          <w:szCs w:val="30"/>
        </w:rPr>
        <w:t>（</w:t>
      </w:r>
      <w:r w:rsidRPr="00542A8E">
        <w:rPr>
          <w:rFonts w:ascii="宋体" w:hAnsi="宋体" w:cs="宋体"/>
          <w:sz w:val="30"/>
          <w:szCs w:val="30"/>
        </w:rPr>
        <w:t>1</w:t>
      </w:r>
      <w:r w:rsidRPr="00542A8E">
        <w:rPr>
          <w:rFonts w:ascii="宋体" w:hAnsi="宋体" w:cs="宋体" w:hint="eastAsia"/>
          <w:sz w:val="30"/>
          <w:szCs w:val="30"/>
        </w:rPr>
        <w:t>）学校的标志性建筑（东区综合楼、西区科研综合楼）和教学楼（</w:t>
      </w:r>
      <w:r w:rsidRPr="00542A8E">
        <w:rPr>
          <w:rFonts w:ascii="宋体" w:hAnsi="宋体" w:cs="宋体"/>
          <w:sz w:val="30"/>
          <w:szCs w:val="30"/>
        </w:rPr>
        <w:t>2—6</w:t>
      </w:r>
      <w:r w:rsidRPr="00542A8E">
        <w:rPr>
          <w:rFonts w:ascii="宋体" w:hAnsi="宋体" w:cs="宋体" w:hint="eastAsia"/>
          <w:sz w:val="30"/>
          <w:szCs w:val="30"/>
        </w:rPr>
        <w:t>号教学楼）的命名，要体现学校的特点，把大学精神“开学养正、耕读至诚”和校训“厚德博学、明理尚农”融入命名中。依建设的时间先后，分别将东区综合楼命名为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耕读楼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，西区科研综合楼命名为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至诚楼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。教学楼的命名方式亦然。</w:t>
      </w:r>
    </w:p>
    <w:p w:rsidR="007F3808" w:rsidRPr="00542A8E" w:rsidRDefault="007F3808" w:rsidP="004B1B3F">
      <w:pPr>
        <w:ind w:firstLineChars="195" w:firstLine="585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（</w:t>
      </w:r>
      <w:r w:rsidRPr="00542A8E">
        <w:rPr>
          <w:rFonts w:ascii="宋体" w:hAnsi="宋体" w:cs="宋体"/>
          <w:kern w:val="0"/>
          <w:sz w:val="30"/>
          <w:szCs w:val="30"/>
        </w:rPr>
        <w:t>2</w:t>
      </w:r>
      <w:r w:rsidRPr="00542A8E">
        <w:rPr>
          <w:rFonts w:ascii="宋体" w:hAnsi="宋体" w:cs="宋体" w:hint="eastAsia"/>
          <w:kern w:val="0"/>
          <w:sz w:val="30"/>
          <w:szCs w:val="30"/>
        </w:rPr>
        <w:t>）</w:t>
      </w:r>
      <w:r w:rsidRPr="00542A8E">
        <w:rPr>
          <w:rFonts w:ascii="宋体" w:hAnsi="宋体" w:cs="宋体" w:hint="eastAsia"/>
          <w:sz w:val="30"/>
          <w:szCs w:val="30"/>
        </w:rPr>
        <w:t>学校建有一批功能性强的建筑物，比如图书馆、校医院、重点实验室</w:t>
      </w:r>
      <w:r>
        <w:rPr>
          <w:rFonts w:ascii="宋体" w:hAnsi="宋体" w:cs="宋体" w:hint="eastAsia"/>
          <w:sz w:val="30"/>
          <w:szCs w:val="30"/>
        </w:rPr>
        <w:t>（中心）、体育馆等，要尊重师生的日常习惯和方便外来人员寻找，</w:t>
      </w:r>
      <w:r w:rsidR="00C144AD">
        <w:rPr>
          <w:rFonts w:ascii="宋体" w:hAnsi="宋体" w:cs="宋体" w:hint="eastAsia"/>
          <w:sz w:val="30"/>
          <w:szCs w:val="30"/>
        </w:rPr>
        <w:t>全部</w:t>
      </w:r>
      <w:r w:rsidRPr="00542A8E">
        <w:rPr>
          <w:rFonts w:ascii="宋体" w:hAnsi="宋体" w:cs="宋体" w:hint="eastAsia"/>
          <w:sz w:val="30"/>
          <w:szCs w:val="30"/>
        </w:rPr>
        <w:t>沿用原名称。</w:t>
      </w:r>
    </w:p>
    <w:p w:rsidR="007F3808" w:rsidRPr="00542A8E" w:rsidRDefault="007F3808" w:rsidP="005F6111">
      <w:pPr>
        <w:widowControl/>
        <w:spacing w:line="480" w:lineRule="atLeast"/>
        <w:ind w:firstLine="600"/>
        <w:textAlignment w:val="baseline"/>
        <w:rPr>
          <w:rFonts w:ascii="宋体" w:cs="Times New Roman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（</w:t>
      </w:r>
      <w:r w:rsidRPr="00542A8E">
        <w:rPr>
          <w:rFonts w:ascii="宋体" w:hAnsi="宋体" w:cs="宋体"/>
          <w:kern w:val="0"/>
          <w:sz w:val="30"/>
          <w:szCs w:val="30"/>
        </w:rPr>
        <w:t>3</w:t>
      </w:r>
      <w:r w:rsidRPr="00542A8E">
        <w:rPr>
          <w:rFonts w:ascii="宋体" w:hAnsi="宋体" w:cs="宋体" w:hint="eastAsia"/>
          <w:kern w:val="0"/>
          <w:sz w:val="30"/>
          <w:szCs w:val="30"/>
        </w:rPr>
        <w:t>）</w:t>
      </w:r>
      <w:r w:rsidRPr="00542A8E">
        <w:rPr>
          <w:rFonts w:ascii="宋体" w:hAnsi="宋体" w:cs="宋体" w:hint="eastAsia"/>
          <w:sz w:val="30"/>
          <w:szCs w:val="30"/>
        </w:rPr>
        <w:t>现存的历史悠久的建筑，或是名称已约定俗成的建筑，比如“农学楼”“牧医楼”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植保楼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“化学楼”“蜂学楼”等，也沿用原名称。</w:t>
      </w:r>
    </w:p>
    <w:p w:rsidR="007F3808" w:rsidRPr="00542A8E" w:rsidRDefault="007F3808" w:rsidP="005F6111">
      <w:pPr>
        <w:widowControl/>
        <w:spacing w:line="480" w:lineRule="atLeast"/>
        <w:ind w:firstLine="600"/>
        <w:textAlignment w:val="baseline"/>
        <w:rPr>
          <w:rFonts w:ascii="宋体" w:cs="Times New Roman"/>
          <w:kern w:val="0"/>
          <w:sz w:val="30"/>
          <w:szCs w:val="30"/>
        </w:rPr>
      </w:pPr>
      <w:r w:rsidRPr="00542A8E">
        <w:rPr>
          <w:rFonts w:ascii="宋体" w:hAnsi="宋体" w:cs="宋体" w:hint="eastAsia"/>
          <w:sz w:val="30"/>
          <w:szCs w:val="30"/>
        </w:rPr>
        <w:lastRenderedPageBreak/>
        <w:t>（</w:t>
      </w:r>
      <w:r w:rsidRPr="00542A8E">
        <w:rPr>
          <w:rFonts w:ascii="宋体" w:hAnsi="宋体" w:cs="宋体"/>
          <w:sz w:val="30"/>
          <w:szCs w:val="30"/>
        </w:rPr>
        <w:t>4</w:t>
      </w:r>
      <w:r w:rsidRPr="00542A8E">
        <w:rPr>
          <w:rFonts w:ascii="宋体" w:hAnsi="宋体" w:cs="宋体" w:hint="eastAsia"/>
          <w:sz w:val="30"/>
          <w:szCs w:val="30"/>
        </w:rPr>
        <w:t>）著名友好人士捐赠的建筑物，以捐赠人的姓名命名，比如“逸夫楼”</w:t>
      </w:r>
      <w:r>
        <w:rPr>
          <w:rFonts w:ascii="宋体" w:hAnsi="宋体" w:cs="宋体" w:hint="eastAsia"/>
          <w:sz w:val="30"/>
          <w:szCs w:val="30"/>
        </w:rPr>
        <w:t>“田家炳楼”</w:t>
      </w:r>
      <w:r w:rsidRPr="00542A8E">
        <w:rPr>
          <w:rFonts w:ascii="宋体" w:hAnsi="宋体" w:cs="宋体" w:hint="eastAsia"/>
          <w:sz w:val="30"/>
          <w:szCs w:val="30"/>
        </w:rPr>
        <w:t>。</w:t>
      </w:r>
    </w:p>
    <w:p w:rsidR="007F3808" w:rsidRPr="00542A8E" w:rsidRDefault="007F3808" w:rsidP="005F6111">
      <w:pPr>
        <w:widowControl/>
        <w:spacing w:line="480" w:lineRule="atLeast"/>
        <w:ind w:firstLine="600"/>
        <w:textAlignment w:val="baseline"/>
        <w:rPr>
          <w:rFonts w:ascii="宋体" w:cs="Times New Roman"/>
          <w:kern w:val="0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（</w:t>
      </w:r>
      <w:r w:rsidRPr="00542A8E">
        <w:rPr>
          <w:rFonts w:ascii="宋体" w:hAnsi="宋体" w:cs="宋体"/>
          <w:kern w:val="0"/>
          <w:sz w:val="30"/>
          <w:szCs w:val="30"/>
        </w:rPr>
        <w:t>5</w:t>
      </w:r>
      <w:r w:rsidRPr="00542A8E">
        <w:rPr>
          <w:rFonts w:ascii="宋体" w:hAnsi="宋体" w:cs="宋体" w:hint="eastAsia"/>
          <w:kern w:val="0"/>
          <w:sz w:val="30"/>
          <w:szCs w:val="30"/>
        </w:rPr>
        <w:t>）学校食堂的命名选取“五谷”（</w:t>
      </w:r>
      <w:r w:rsidRPr="00542A8E">
        <w:rPr>
          <w:rFonts w:ascii="Arial" w:hAnsi="Arial" w:cs="宋体" w:hint="eastAsia"/>
          <w:sz w:val="30"/>
          <w:szCs w:val="30"/>
          <w:shd w:val="clear" w:color="auto" w:fill="FFFFFF"/>
        </w:rPr>
        <w:t>稻、黍、稷、麦、菽</w:t>
      </w:r>
      <w:r w:rsidRPr="00542A8E">
        <w:rPr>
          <w:rFonts w:ascii="宋体" w:hAnsi="宋体" w:cs="宋体" w:hint="eastAsia"/>
          <w:kern w:val="0"/>
          <w:sz w:val="30"/>
          <w:szCs w:val="30"/>
        </w:rPr>
        <w:t>）香味以及“稼穑”农事活动相关的寓意来命名。学生食堂</w:t>
      </w:r>
      <w:r w:rsidRPr="00542A8E">
        <w:rPr>
          <w:rFonts w:ascii="宋体" w:hAnsi="宋体" w:cs="宋体"/>
          <w:kern w:val="0"/>
          <w:sz w:val="30"/>
          <w:szCs w:val="30"/>
        </w:rPr>
        <w:t>3</w:t>
      </w:r>
      <w:r w:rsidRPr="00542A8E">
        <w:rPr>
          <w:rFonts w:ascii="宋体" w:hAnsi="宋体" w:cs="宋体" w:hint="eastAsia"/>
          <w:kern w:val="0"/>
          <w:sz w:val="30"/>
          <w:szCs w:val="30"/>
        </w:rPr>
        <w:t>栋建筑分别命名为</w:t>
      </w:r>
      <w:r w:rsidRPr="00542A8E">
        <w:rPr>
          <w:rFonts w:ascii="宋体" w:cs="宋体" w:hint="eastAsia"/>
          <w:kern w:val="0"/>
          <w:sz w:val="30"/>
          <w:szCs w:val="30"/>
        </w:rPr>
        <w:t>“</w:t>
      </w:r>
      <w:r w:rsidRPr="00542A8E">
        <w:rPr>
          <w:rFonts w:ascii="宋体" w:hAnsi="宋体" w:cs="宋体" w:hint="eastAsia"/>
          <w:kern w:val="0"/>
          <w:sz w:val="30"/>
          <w:szCs w:val="30"/>
        </w:rPr>
        <w:t>稻香园</w:t>
      </w:r>
      <w:r w:rsidRPr="00542A8E">
        <w:rPr>
          <w:rFonts w:ascii="宋体" w:cs="宋体" w:hint="eastAsia"/>
          <w:kern w:val="0"/>
          <w:sz w:val="30"/>
          <w:szCs w:val="30"/>
        </w:rPr>
        <w:t>”</w:t>
      </w:r>
      <w:r w:rsidRPr="00542A8E">
        <w:rPr>
          <w:rFonts w:ascii="宋体" w:hAnsi="宋体" w:cs="宋体" w:hint="eastAsia"/>
          <w:kern w:val="0"/>
          <w:sz w:val="30"/>
          <w:szCs w:val="30"/>
        </w:rPr>
        <w:t>“麦香园</w:t>
      </w:r>
      <w:r w:rsidRPr="00542A8E">
        <w:rPr>
          <w:rFonts w:ascii="宋体" w:cs="宋体" w:hint="eastAsia"/>
          <w:kern w:val="0"/>
          <w:sz w:val="30"/>
          <w:szCs w:val="30"/>
        </w:rPr>
        <w:t>”“</w:t>
      </w:r>
      <w:r w:rsidRPr="00542A8E">
        <w:rPr>
          <w:rFonts w:ascii="宋体" w:hAnsi="宋体" w:cs="宋体" w:hint="eastAsia"/>
          <w:kern w:val="0"/>
          <w:sz w:val="30"/>
          <w:szCs w:val="30"/>
        </w:rPr>
        <w:t>菽香园</w:t>
      </w:r>
      <w:r w:rsidRPr="00542A8E">
        <w:rPr>
          <w:rFonts w:ascii="宋体" w:cs="宋体" w:hint="eastAsia"/>
          <w:kern w:val="0"/>
          <w:sz w:val="30"/>
          <w:szCs w:val="30"/>
        </w:rPr>
        <w:t>”</w:t>
      </w:r>
      <w:r w:rsidRPr="00542A8E">
        <w:rPr>
          <w:rFonts w:ascii="宋体" w:hAnsi="宋体" w:cs="宋体" w:hint="eastAsia"/>
          <w:kern w:val="0"/>
          <w:sz w:val="30"/>
          <w:szCs w:val="30"/>
        </w:rPr>
        <w:t>，教职工食堂命名为</w:t>
      </w:r>
      <w:r w:rsidRPr="00542A8E">
        <w:rPr>
          <w:rFonts w:ascii="宋体" w:cs="宋体" w:hint="eastAsia"/>
          <w:kern w:val="0"/>
          <w:sz w:val="30"/>
          <w:szCs w:val="30"/>
        </w:rPr>
        <w:t>“</w:t>
      </w:r>
      <w:r w:rsidRPr="00542A8E">
        <w:rPr>
          <w:rFonts w:ascii="宋体" w:hAnsi="宋体" w:cs="宋体" w:hint="eastAsia"/>
          <w:kern w:val="0"/>
          <w:sz w:val="30"/>
          <w:szCs w:val="30"/>
        </w:rPr>
        <w:t>稼艺园</w:t>
      </w:r>
      <w:r w:rsidRPr="00542A8E">
        <w:rPr>
          <w:rFonts w:ascii="宋体" w:cs="宋体" w:hint="eastAsia"/>
          <w:kern w:val="0"/>
          <w:sz w:val="30"/>
          <w:szCs w:val="30"/>
        </w:rPr>
        <w:t>”</w:t>
      </w:r>
      <w:r w:rsidRPr="00542A8E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7F3808" w:rsidRDefault="007F3808" w:rsidP="005F6111">
      <w:pPr>
        <w:widowControl/>
        <w:spacing w:line="480" w:lineRule="atLeast"/>
        <w:ind w:firstLine="600"/>
        <w:textAlignment w:val="baseline"/>
        <w:rPr>
          <w:rFonts w:ascii="宋体" w:cs="宋体"/>
          <w:kern w:val="0"/>
          <w:sz w:val="30"/>
          <w:szCs w:val="30"/>
        </w:rPr>
      </w:pPr>
      <w:r w:rsidRPr="00542A8E">
        <w:rPr>
          <w:rFonts w:ascii="宋体" w:hAnsi="宋体" w:cs="宋体" w:hint="eastAsia"/>
          <w:kern w:val="0"/>
          <w:sz w:val="30"/>
          <w:szCs w:val="30"/>
        </w:rPr>
        <w:t>（</w:t>
      </w:r>
      <w:r w:rsidRPr="00542A8E">
        <w:rPr>
          <w:rFonts w:ascii="宋体" w:hAnsi="宋体" w:cs="宋体"/>
          <w:kern w:val="0"/>
          <w:sz w:val="30"/>
          <w:szCs w:val="30"/>
        </w:rPr>
        <w:t>6</w:t>
      </w:r>
      <w:r w:rsidRPr="00542A8E">
        <w:rPr>
          <w:rFonts w:ascii="宋体" w:hAnsi="宋体" w:cs="宋体" w:hint="eastAsia"/>
          <w:kern w:val="0"/>
          <w:sz w:val="30"/>
          <w:szCs w:val="30"/>
        </w:rPr>
        <w:t>）学生宿舍根据实际位置划分为</w:t>
      </w:r>
      <w:r w:rsidRPr="00542A8E">
        <w:rPr>
          <w:rFonts w:ascii="宋体" w:hAnsi="宋体" w:cs="宋体"/>
          <w:kern w:val="0"/>
          <w:sz w:val="30"/>
          <w:szCs w:val="30"/>
        </w:rPr>
        <w:t>3</w:t>
      </w:r>
      <w:r w:rsidRPr="00542A8E">
        <w:rPr>
          <w:rFonts w:ascii="宋体" w:hAnsi="宋体" w:cs="宋体" w:hint="eastAsia"/>
          <w:kern w:val="0"/>
          <w:sz w:val="30"/>
          <w:szCs w:val="30"/>
        </w:rPr>
        <w:t>个片区，以立德修身等中华优秀传统文化倡导的价值取向来命名，再冠以美好寓意的“苑”字，片区内的楼宇顺序沿用原来排序的数字（比如立志苑</w:t>
      </w:r>
      <w:r w:rsidRPr="00542A8E">
        <w:rPr>
          <w:rFonts w:ascii="宋体" w:hAnsi="宋体" w:cs="宋体"/>
          <w:kern w:val="0"/>
          <w:sz w:val="30"/>
          <w:szCs w:val="30"/>
        </w:rPr>
        <w:t>2</w:t>
      </w:r>
      <w:r w:rsidRPr="00542A8E">
        <w:rPr>
          <w:rFonts w:ascii="宋体" w:hAnsi="宋体" w:cs="宋体" w:hint="eastAsia"/>
          <w:kern w:val="0"/>
          <w:sz w:val="30"/>
          <w:szCs w:val="30"/>
        </w:rPr>
        <w:t>幢、</w:t>
      </w:r>
      <w:r w:rsidRPr="00542A8E">
        <w:rPr>
          <w:rFonts w:ascii="宋体" w:hAnsi="宋体" w:cs="宋体"/>
          <w:kern w:val="0"/>
          <w:sz w:val="30"/>
          <w:szCs w:val="30"/>
        </w:rPr>
        <w:t>3</w:t>
      </w:r>
      <w:r w:rsidRPr="00542A8E">
        <w:rPr>
          <w:rFonts w:ascii="宋体" w:hAnsi="宋体" w:cs="宋体" w:hint="eastAsia"/>
          <w:kern w:val="0"/>
          <w:sz w:val="30"/>
          <w:szCs w:val="30"/>
        </w:rPr>
        <w:t>幢，立德苑</w:t>
      </w:r>
      <w:r w:rsidRPr="00542A8E">
        <w:rPr>
          <w:rFonts w:ascii="宋体" w:hAnsi="宋体" w:cs="宋体"/>
          <w:kern w:val="0"/>
          <w:sz w:val="30"/>
          <w:szCs w:val="30"/>
        </w:rPr>
        <w:t>16</w:t>
      </w:r>
      <w:r w:rsidRPr="00542A8E">
        <w:rPr>
          <w:rFonts w:ascii="宋体" w:hAnsi="宋体" w:cs="宋体" w:hint="eastAsia"/>
          <w:kern w:val="0"/>
          <w:sz w:val="30"/>
          <w:szCs w:val="30"/>
        </w:rPr>
        <w:t>幢、</w:t>
      </w:r>
      <w:r w:rsidRPr="00542A8E">
        <w:rPr>
          <w:rFonts w:ascii="宋体" w:hAnsi="宋体" w:cs="宋体"/>
          <w:kern w:val="0"/>
          <w:sz w:val="30"/>
          <w:szCs w:val="30"/>
        </w:rPr>
        <w:t>17</w:t>
      </w:r>
      <w:r w:rsidRPr="00542A8E">
        <w:rPr>
          <w:rFonts w:ascii="宋体" w:hAnsi="宋体" w:cs="宋体" w:hint="eastAsia"/>
          <w:kern w:val="0"/>
          <w:sz w:val="30"/>
          <w:szCs w:val="30"/>
        </w:rPr>
        <w:t>幢）。</w:t>
      </w:r>
    </w:p>
    <w:p w:rsidR="007F3808" w:rsidRPr="00542A8E" w:rsidRDefault="007F3808" w:rsidP="005F6111">
      <w:pPr>
        <w:widowControl/>
        <w:spacing w:line="480" w:lineRule="atLeast"/>
        <w:ind w:firstLine="600"/>
        <w:textAlignment w:val="baseline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7</w:t>
      </w:r>
      <w:r>
        <w:rPr>
          <w:rFonts w:ascii="宋体" w:hAnsi="宋体" w:cs="宋体" w:hint="eastAsia"/>
          <w:kern w:val="0"/>
          <w:sz w:val="30"/>
          <w:szCs w:val="30"/>
        </w:rPr>
        <w:t>）东区原科研楼已成为多个研究所（中心）所在地。命名“汇智楼</w:t>
      </w:r>
      <w:r>
        <w:rPr>
          <w:rFonts w:ascii="宋体" w:cs="宋体" w:hint="eastAsia"/>
          <w:kern w:val="0"/>
          <w:sz w:val="30"/>
          <w:szCs w:val="30"/>
        </w:rPr>
        <w:t>”</w:t>
      </w:r>
      <w:r>
        <w:rPr>
          <w:rFonts w:ascii="宋体" w:hAnsi="宋体" w:cs="宋体" w:hint="eastAsia"/>
          <w:kern w:val="0"/>
          <w:sz w:val="30"/>
          <w:szCs w:val="30"/>
        </w:rPr>
        <w:t>，取“汇”</w:t>
      </w:r>
      <w:r w:rsidR="00C144AD">
        <w:rPr>
          <w:rFonts w:ascii="宋体" w:hAnsi="宋体" w:cs="宋体" w:hint="eastAsia"/>
          <w:kern w:val="0"/>
          <w:sz w:val="30"/>
          <w:szCs w:val="30"/>
        </w:rPr>
        <w:t>字聚集的意义，以及“智”字聪明的意义，都与原科研楼的主要用途相</w:t>
      </w:r>
      <w:r w:rsidR="00C144AD">
        <w:rPr>
          <w:rFonts w:ascii="宋体" w:hAnsi="宋体" w:cs="宋体"/>
          <w:kern w:val="0"/>
          <w:sz w:val="30"/>
          <w:szCs w:val="30"/>
        </w:rPr>
        <w:t>契合</w:t>
      </w:r>
      <w:r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7F3808" w:rsidRPr="00542A8E" w:rsidRDefault="007F3808" w:rsidP="005F6111">
      <w:pPr>
        <w:widowControl/>
        <w:spacing w:line="480" w:lineRule="atLeast"/>
        <w:ind w:firstLine="600"/>
        <w:textAlignment w:val="baseline"/>
        <w:rPr>
          <w:rFonts w:ascii="宋体" w:cs="Times New Roman"/>
          <w:b/>
          <w:bCs/>
          <w:kern w:val="0"/>
          <w:sz w:val="30"/>
          <w:szCs w:val="30"/>
        </w:rPr>
      </w:pPr>
      <w:r w:rsidRPr="00542A8E">
        <w:rPr>
          <w:rFonts w:ascii="宋体" w:hAnsi="宋体" w:cs="宋体"/>
          <w:b/>
          <w:bCs/>
          <w:kern w:val="0"/>
          <w:sz w:val="30"/>
          <w:szCs w:val="30"/>
        </w:rPr>
        <w:t>4</w:t>
      </w:r>
      <w:r w:rsidRPr="00542A8E">
        <w:rPr>
          <w:rFonts w:ascii="宋体" w:hAnsi="宋体" w:cs="宋体" w:hint="eastAsia"/>
          <w:b/>
          <w:bCs/>
          <w:kern w:val="0"/>
          <w:sz w:val="30"/>
          <w:szCs w:val="30"/>
        </w:rPr>
        <w:t>、主题园区和广场</w:t>
      </w:r>
    </w:p>
    <w:p w:rsidR="007F3808" w:rsidRDefault="007F3808" w:rsidP="004B1B3F">
      <w:pPr>
        <w:ind w:firstLineChars="195" w:firstLine="585"/>
        <w:rPr>
          <w:rFonts w:ascii="宋体" w:cs="宋体"/>
          <w:sz w:val="30"/>
          <w:szCs w:val="30"/>
        </w:rPr>
      </w:pPr>
      <w:r w:rsidRPr="00542A8E">
        <w:rPr>
          <w:rFonts w:ascii="宋体" w:hAnsi="宋体" w:cs="宋体" w:hint="eastAsia"/>
          <w:sz w:val="30"/>
          <w:szCs w:val="30"/>
        </w:rPr>
        <w:t>主要采用与园区内</w:t>
      </w:r>
      <w:r w:rsidR="00266B5A">
        <w:rPr>
          <w:rFonts w:ascii="宋体" w:hAnsi="宋体" w:cs="宋体" w:hint="eastAsia"/>
          <w:sz w:val="30"/>
          <w:szCs w:val="30"/>
        </w:rPr>
        <w:t>的纪念性建筑物，以及功能定位、特色植物等联系起来命名，形成相互呼</w:t>
      </w:r>
      <w:r w:rsidRPr="00542A8E">
        <w:rPr>
          <w:rFonts w:ascii="宋体" w:hAnsi="宋体" w:cs="宋体" w:hint="eastAsia"/>
          <w:sz w:val="30"/>
          <w:szCs w:val="30"/>
        </w:rPr>
        <w:t>应、浑然一体的特点，比如</w:t>
      </w:r>
      <w:r w:rsidRPr="00542A8E">
        <w:rPr>
          <w:rFonts w:ascii="宋体" w:cs="宋体" w:hint="eastAsia"/>
          <w:sz w:val="30"/>
          <w:szCs w:val="30"/>
        </w:rPr>
        <w:t>“</w:t>
      </w:r>
      <w:r w:rsidRPr="00542A8E">
        <w:rPr>
          <w:rFonts w:ascii="宋体" w:hAnsi="宋体" w:cs="宋体" w:hint="eastAsia"/>
          <w:sz w:val="30"/>
          <w:szCs w:val="30"/>
        </w:rPr>
        <w:t>同心园</w:t>
      </w:r>
      <w:r w:rsidRPr="00542A8E">
        <w:rPr>
          <w:rFonts w:ascii="宋体" w:cs="宋体" w:hint="eastAsia"/>
          <w:sz w:val="30"/>
          <w:szCs w:val="30"/>
        </w:rPr>
        <w:t>”“</w:t>
      </w:r>
      <w:r w:rsidRPr="00542A8E">
        <w:rPr>
          <w:rFonts w:ascii="宋体" w:hAnsi="宋体" w:cs="宋体" w:hint="eastAsia"/>
          <w:sz w:val="30"/>
          <w:szCs w:val="30"/>
        </w:rPr>
        <w:t>博雅园</w:t>
      </w:r>
      <w:r w:rsidRPr="00542A8E">
        <w:rPr>
          <w:rFonts w:ascii="宋体" w:cs="宋体" w:hint="eastAsia"/>
          <w:sz w:val="30"/>
          <w:szCs w:val="30"/>
        </w:rPr>
        <w:t>”“</w:t>
      </w:r>
      <w:r w:rsidRPr="00542A8E">
        <w:rPr>
          <w:rFonts w:ascii="宋体" w:hAnsi="宋体" w:cs="宋体" w:hint="eastAsia"/>
          <w:sz w:val="30"/>
          <w:szCs w:val="30"/>
        </w:rPr>
        <w:t>樱花园</w:t>
      </w:r>
      <w:r w:rsidRPr="00542A8E">
        <w:rPr>
          <w:rFonts w:ascii="宋体" w:cs="宋体" w:hint="eastAsia"/>
          <w:sz w:val="30"/>
          <w:szCs w:val="30"/>
        </w:rPr>
        <w:t>”</w:t>
      </w:r>
      <w:r w:rsidRPr="00542A8E">
        <w:rPr>
          <w:rFonts w:ascii="宋体" w:hAnsi="宋体" w:cs="宋体" w:hint="eastAsia"/>
          <w:sz w:val="30"/>
          <w:szCs w:val="30"/>
        </w:rPr>
        <w:t>。</w:t>
      </w:r>
    </w:p>
    <w:p w:rsidR="007F3808" w:rsidRPr="00542A8E" w:rsidRDefault="00266B5A" w:rsidP="004B1B3F">
      <w:pPr>
        <w:ind w:firstLineChars="195" w:firstLine="585"/>
        <w:rPr>
          <w:rFonts w:ascii="宋体" w:cs="Times New Roman"/>
          <w:sz w:val="30"/>
          <w:szCs w:val="30"/>
        </w:rPr>
      </w:pPr>
      <w:r>
        <w:rPr>
          <w:rFonts w:ascii="宋体" w:cs="宋体" w:hint="eastAsia"/>
          <w:sz w:val="30"/>
          <w:szCs w:val="30"/>
        </w:rPr>
        <w:t>相对学校西区正</w:t>
      </w:r>
      <w:r w:rsidR="007F3808">
        <w:rPr>
          <w:rFonts w:ascii="宋体" w:cs="宋体" w:hint="eastAsia"/>
          <w:sz w:val="30"/>
          <w:szCs w:val="30"/>
        </w:rPr>
        <w:t>门的“至诚楼”前面广场和后面水池以及周边花园</w:t>
      </w:r>
      <w:r>
        <w:rPr>
          <w:rFonts w:ascii="宋体" w:cs="宋体" w:hint="eastAsia"/>
          <w:sz w:val="30"/>
          <w:szCs w:val="30"/>
        </w:rPr>
        <w:t>作为</w:t>
      </w:r>
      <w:r>
        <w:rPr>
          <w:rFonts w:ascii="宋体" w:cs="宋体"/>
          <w:sz w:val="30"/>
          <w:szCs w:val="30"/>
        </w:rPr>
        <w:t>一个整体</w:t>
      </w:r>
      <w:r w:rsidR="007F3808">
        <w:rPr>
          <w:rFonts w:ascii="宋体" w:cs="宋体" w:hint="eastAsia"/>
          <w:sz w:val="30"/>
          <w:szCs w:val="30"/>
        </w:rPr>
        <w:t>，为与“至诚楼”和“至诚大道”相呼应，命名为“至诚广场”。</w:t>
      </w:r>
    </w:p>
    <w:p w:rsidR="007F3808" w:rsidRPr="00542A8E" w:rsidRDefault="007F3808" w:rsidP="004B1B3F">
      <w:pPr>
        <w:widowControl/>
        <w:spacing w:line="480" w:lineRule="atLeast"/>
        <w:ind w:firstLineChars="200" w:firstLine="600"/>
        <w:textAlignment w:val="baseline"/>
        <w:rPr>
          <w:rFonts w:ascii="宋体" w:cs="Times New Roman"/>
          <w:sz w:val="30"/>
          <w:szCs w:val="30"/>
        </w:rPr>
      </w:pPr>
    </w:p>
    <w:p w:rsidR="007F3808" w:rsidRPr="00266B5A" w:rsidRDefault="00266B5A" w:rsidP="00266B5A">
      <w:pPr>
        <w:widowControl/>
        <w:spacing w:line="480" w:lineRule="atLeast"/>
        <w:ind w:firstLineChars="1900" w:firstLine="5700"/>
        <w:textAlignment w:val="baseline"/>
        <w:rPr>
          <w:rFonts w:ascii="宋体" w:cs="Times New Roman"/>
          <w:kern w:val="0"/>
          <w:sz w:val="30"/>
          <w:szCs w:val="30"/>
        </w:rPr>
      </w:pPr>
      <w:r>
        <w:rPr>
          <w:rFonts w:ascii="宋体" w:cs="Times New Roman"/>
          <w:kern w:val="0"/>
          <w:sz w:val="30"/>
          <w:szCs w:val="30"/>
        </w:rPr>
        <w:t>2016</w:t>
      </w:r>
      <w:r>
        <w:rPr>
          <w:rFonts w:ascii="宋体" w:cs="Times New Roman" w:hint="eastAsia"/>
          <w:kern w:val="0"/>
          <w:sz w:val="30"/>
          <w:szCs w:val="30"/>
        </w:rPr>
        <w:t>年9月6日</w:t>
      </w:r>
    </w:p>
    <w:sectPr w:rsidR="007F3808" w:rsidRPr="00266B5A" w:rsidSect="0020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AC6" w:rsidRDefault="00BC0AC6" w:rsidP="00D513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C0AC6" w:rsidRDefault="00BC0AC6" w:rsidP="00D513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AC6" w:rsidRDefault="00BC0AC6" w:rsidP="00D513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C0AC6" w:rsidRDefault="00BC0AC6" w:rsidP="00D513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A2"/>
    <w:rsid w:val="000A38F3"/>
    <w:rsid w:val="000E7E8F"/>
    <w:rsid w:val="000F12FE"/>
    <w:rsid w:val="000F3E02"/>
    <w:rsid w:val="00102C8F"/>
    <w:rsid w:val="001453FA"/>
    <w:rsid w:val="00150ED8"/>
    <w:rsid w:val="00172072"/>
    <w:rsid w:val="00175407"/>
    <w:rsid w:val="00182156"/>
    <w:rsid w:val="00191033"/>
    <w:rsid w:val="001A7871"/>
    <w:rsid w:val="001C05FE"/>
    <w:rsid w:val="00203917"/>
    <w:rsid w:val="00222628"/>
    <w:rsid w:val="00233A2A"/>
    <w:rsid w:val="002419D2"/>
    <w:rsid w:val="00264D9D"/>
    <w:rsid w:val="00266B5A"/>
    <w:rsid w:val="00287C36"/>
    <w:rsid w:val="002A6531"/>
    <w:rsid w:val="002C3991"/>
    <w:rsid w:val="002F68A7"/>
    <w:rsid w:val="00305588"/>
    <w:rsid w:val="00307D34"/>
    <w:rsid w:val="00314ECD"/>
    <w:rsid w:val="003B3661"/>
    <w:rsid w:val="003C3108"/>
    <w:rsid w:val="00402484"/>
    <w:rsid w:val="00424516"/>
    <w:rsid w:val="004655CF"/>
    <w:rsid w:val="004675CB"/>
    <w:rsid w:val="004B1B3F"/>
    <w:rsid w:val="004B61DE"/>
    <w:rsid w:val="004D0B75"/>
    <w:rsid w:val="004D428D"/>
    <w:rsid w:val="004D79BC"/>
    <w:rsid w:val="004E2F27"/>
    <w:rsid w:val="00511554"/>
    <w:rsid w:val="00542A8E"/>
    <w:rsid w:val="005556AF"/>
    <w:rsid w:val="005721A8"/>
    <w:rsid w:val="00583AED"/>
    <w:rsid w:val="005E523E"/>
    <w:rsid w:val="005E5501"/>
    <w:rsid w:val="005E6B40"/>
    <w:rsid w:val="005F5336"/>
    <w:rsid w:val="005F6111"/>
    <w:rsid w:val="006172FF"/>
    <w:rsid w:val="00620683"/>
    <w:rsid w:val="00644C5C"/>
    <w:rsid w:val="006E41C9"/>
    <w:rsid w:val="006E768E"/>
    <w:rsid w:val="00736213"/>
    <w:rsid w:val="00754866"/>
    <w:rsid w:val="00762F44"/>
    <w:rsid w:val="0078375A"/>
    <w:rsid w:val="007D27E9"/>
    <w:rsid w:val="007F3808"/>
    <w:rsid w:val="00803CA5"/>
    <w:rsid w:val="0084240F"/>
    <w:rsid w:val="008722CE"/>
    <w:rsid w:val="00873998"/>
    <w:rsid w:val="008A16D1"/>
    <w:rsid w:val="008E16DD"/>
    <w:rsid w:val="008E353F"/>
    <w:rsid w:val="0096322D"/>
    <w:rsid w:val="00975617"/>
    <w:rsid w:val="00A11AE0"/>
    <w:rsid w:val="00A36523"/>
    <w:rsid w:val="00A512E0"/>
    <w:rsid w:val="00A85642"/>
    <w:rsid w:val="00A868AF"/>
    <w:rsid w:val="00A92D46"/>
    <w:rsid w:val="00AC5C11"/>
    <w:rsid w:val="00AE1274"/>
    <w:rsid w:val="00B140D9"/>
    <w:rsid w:val="00B23F55"/>
    <w:rsid w:val="00B365F3"/>
    <w:rsid w:val="00B80AD0"/>
    <w:rsid w:val="00BB09CC"/>
    <w:rsid w:val="00BB6EF3"/>
    <w:rsid w:val="00BC0AC6"/>
    <w:rsid w:val="00C1413E"/>
    <w:rsid w:val="00C144AD"/>
    <w:rsid w:val="00C623E1"/>
    <w:rsid w:val="00D513FA"/>
    <w:rsid w:val="00D5381F"/>
    <w:rsid w:val="00DA6B9B"/>
    <w:rsid w:val="00DD7E11"/>
    <w:rsid w:val="00E2017E"/>
    <w:rsid w:val="00E5280E"/>
    <w:rsid w:val="00E54B91"/>
    <w:rsid w:val="00E64124"/>
    <w:rsid w:val="00EF73AA"/>
    <w:rsid w:val="00EF7930"/>
    <w:rsid w:val="00F57182"/>
    <w:rsid w:val="00F93BA2"/>
    <w:rsid w:val="00FA687B"/>
    <w:rsid w:val="00FD7208"/>
    <w:rsid w:val="00FE000F"/>
    <w:rsid w:val="00FF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280E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102C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rsid w:val="005F61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5F6111"/>
  </w:style>
  <w:style w:type="paragraph" w:styleId="a6">
    <w:name w:val="header"/>
    <w:basedOn w:val="a"/>
    <w:link w:val="Char0"/>
    <w:uiPriority w:val="99"/>
    <w:semiHidden/>
    <w:rsid w:val="00D5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D513F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D5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D51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7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8752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6681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Company>Sky123.Org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2016-09-05T01:16:00Z</cp:lastPrinted>
  <dcterms:created xsi:type="dcterms:W3CDTF">2016-09-06T00:37:00Z</dcterms:created>
  <dcterms:modified xsi:type="dcterms:W3CDTF">2016-09-06T01:52:00Z</dcterms:modified>
</cp:coreProperties>
</file>